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2D91" w:rsidRPr="00245AFD" w:rsidRDefault="00CD2D91">
      <w:pPr>
        <w:pStyle w:val="Bodytext30"/>
        <w:shd w:val="clear" w:color="auto" w:fill="auto"/>
        <w:spacing w:line="440" w:lineRule="exact"/>
        <w:jc w:val="left"/>
        <w:rPr>
          <w:rFonts w:ascii="Times New Roman" w:hAnsi="Times New Roman" w:cs="Times New Roman"/>
          <w:sz w:val="24"/>
          <w:szCs w:val="24"/>
        </w:rPr>
      </w:pPr>
    </w:p>
    <w:p w:rsidR="00CD2D91" w:rsidRPr="00245AFD" w:rsidRDefault="00CD2D91">
      <w:pPr>
        <w:pStyle w:val="Bodytext30"/>
        <w:shd w:val="clear" w:color="auto" w:fill="auto"/>
        <w:spacing w:line="440" w:lineRule="exact"/>
        <w:jc w:val="left"/>
        <w:rPr>
          <w:rFonts w:ascii="Times New Roman" w:hAnsi="Times New Roman" w:cs="Times New Roman"/>
          <w:sz w:val="24"/>
          <w:szCs w:val="24"/>
        </w:rPr>
      </w:pPr>
    </w:p>
    <w:p w:rsidR="002B7C22" w:rsidRPr="00245AFD" w:rsidRDefault="002B7C22">
      <w:pPr>
        <w:pStyle w:val="Bodytext30"/>
        <w:shd w:val="clear" w:color="auto" w:fill="auto"/>
        <w:spacing w:line="440" w:lineRule="exact"/>
        <w:jc w:val="left"/>
        <w:rPr>
          <w:rFonts w:ascii="Times New Roman" w:hAnsi="Times New Roman" w:cs="Times New Roman"/>
          <w:sz w:val="24"/>
          <w:szCs w:val="24"/>
        </w:rPr>
      </w:pPr>
    </w:p>
    <w:p w:rsidR="00CD2D91" w:rsidRPr="00245AFD" w:rsidRDefault="000D3EFF" w:rsidP="002B7C22">
      <w:pPr>
        <w:pStyle w:val="Bodytext30"/>
        <w:shd w:val="clear" w:color="auto" w:fill="auto"/>
        <w:spacing w:line="440" w:lineRule="exact"/>
        <w:jc w:val="center"/>
        <w:rPr>
          <w:rFonts w:ascii="Times New Roman" w:hAnsi="Times New Roman" w:cs="Times New Roman"/>
          <w:sz w:val="24"/>
          <w:szCs w:val="24"/>
        </w:rPr>
      </w:pPr>
      <w:r w:rsidRPr="00245AFD">
        <w:rPr>
          <w:rFonts w:ascii="Times New Roman" w:hAnsi="Times New Roman" w:cs="Times New Roman"/>
          <w:sz w:val="38"/>
          <w:szCs w:val="38"/>
        </w:rPr>
        <w:t>İşyeri Sağlık ve Güvenlik Birimi (İSGB)</w:t>
      </w:r>
      <w:bookmarkStart w:id="0" w:name="bookmark0"/>
    </w:p>
    <w:p w:rsidR="002B7C22" w:rsidRPr="00245AFD" w:rsidRDefault="002B7C22">
      <w:pPr>
        <w:pStyle w:val="Heading10"/>
        <w:keepNext/>
        <w:keepLines/>
        <w:shd w:val="clear" w:color="auto" w:fill="auto"/>
        <w:spacing w:line="880" w:lineRule="exact"/>
        <w:jc w:val="left"/>
        <w:rPr>
          <w:rFonts w:ascii="Times New Roman" w:hAnsi="Times New Roman" w:cs="Times New Roman"/>
          <w:sz w:val="24"/>
          <w:szCs w:val="24"/>
        </w:rPr>
      </w:pPr>
    </w:p>
    <w:p w:rsidR="002B7C22" w:rsidRPr="00245AFD" w:rsidRDefault="002B7C22">
      <w:pPr>
        <w:pStyle w:val="Heading10"/>
        <w:keepNext/>
        <w:keepLines/>
        <w:shd w:val="clear" w:color="auto" w:fill="auto"/>
        <w:spacing w:line="880" w:lineRule="exact"/>
        <w:jc w:val="left"/>
        <w:rPr>
          <w:rFonts w:ascii="Times New Roman" w:hAnsi="Times New Roman" w:cs="Times New Roman"/>
          <w:sz w:val="24"/>
          <w:szCs w:val="24"/>
        </w:rPr>
      </w:pPr>
      <w:bookmarkStart w:id="1" w:name="_GoBack"/>
      <w:bookmarkEnd w:id="1"/>
    </w:p>
    <w:p w:rsidR="002B7C22" w:rsidRPr="00245AFD" w:rsidRDefault="002B7C22">
      <w:pPr>
        <w:pStyle w:val="Heading10"/>
        <w:keepNext/>
        <w:keepLines/>
        <w:shd w:val="clear" w:color="auto" w:fill="auto"/>
        <w:spacing w:line="880" w:lineRule="exact"/>
        <w:jc w:val="left"/>
        <w:rPr>
          <w:rFonts w:ascii="Times New Roman" w:hAnsi="Times New Roman" w:cs="Times New Roman"/>
          <w:sz w:val="24"/>
          <w:szCs w:val="24"/>
        </w:rPr>
      </w:pPr>
    </w:p>
    <w:p w:rsidR="002B7C22" w:rsidRPr="00245AFD" w:rsidRDefault="002B7C22">
      <w:pPr>
        <w:pStyle w:val="Heading10"/>
        <w:keepNext/>
        <w:keepLines/>
        <w:shd w:val="clear" w:color="auto" w:fill="auto"/>
        <w:spacing w:line="880" w:lineRule="exact"/>
        <w:jc w:val="left"/>
        <w:rPr>
          <w:rFonts w:ascii="Times New Roman" w:hAnsi="Times New Roman" w:cs="Times New Roman"/>
          <w:sz w:val="24"/>
          <w:szCs w:val="24"/>
        </w:rPr>
      </w:pPr>
    </w:p>
    <w:p w:rsidR="00D25255" w:rsidRPr="00245AFD" w:rsidRDefault="000D3EFF" w:rsidP="002C23A1">
      <w:pPr>
        <w:pStyle w:val="Heading10"/>
        <w:keepNext/>
        <w:keepLines/>
        <w:shd w:val="clear" w:color="auto" w:fill="auto"/>
        <w:spacing w:line="880" w:lineRule="exact"/>
        <w:rPr>
          <w:rFonts w:ascii="Times New Roman" w:hAnsi="Times New Roman" w:cs="Times New Roman"/>
          <w:sz w:val="80"/>
          <w:szCs w:val="80"/>
        </w:rPr>
      </w:pPr>
      <w:r w:rsidRPr="00245AFD">
        <w:rPr>
          <w:rFonts w:ascii="Times New Roman" w:hAnsi="Times New Roman" w:cs="Times New Roman"/>
          <w:sz w:val="80"/>
          <w:szCs w:val="80"/>
        </w:rPr>
        <w:t>KKD</w:t>
      </w:r>
      <w:bookmarkEnd w:id="0"/>
    </w:p>
    <w:p w:rsidR="00D25255" w:rsidRPr="00245AFD" w:rsidRDefault="000D3EFF" w:rsidP="002C23A1">
      <w:pPr>
        <w:pStyle w:val="Heading10"/>
        <w:keepNext/>
        <w:keepLines/>
        <w:shd w:val="clear" w:color="auto" w:fill="auto"/>
        <w:spacing w:line="880" w:lineRule="exact"/>
        <w:rPr>
          <w:rFonts w:ascii="Times New Roman" w:hAnsi="Times New Roman" w:cs="Times New Roman"/>
          <w:sz w:val="80"/>
          <w:szCs w:val="80"/>
        </w:rPr>
      </w:pPr>
      <w:bookmarkStart w:id="2" w:name="bookmark1"/>
      <w:r w:rsidRPr="00245AFD">
        <w:rPr>
          <w:rFonts w:ascii="Times New Roman" w:hAnsi="Times New Roman" w:cs="Times New Roman"/>
          <w:sz w:val="80"/>
          <w:szCs w:val="80"/>
        </w:rPr>
        <w:t>PROSEDÜRÜ</w:t>
      </w:r>
      <w:bookmarkEnd w:id="2"/>
    </w:p>
    <w:p w:rsidR="00CD2D91" w:rsidRPr="00245AFD" w:rsidRDefault="00CD2D91">
      <w:pPr>
        <w:pStyle w:val="Heading10"/>
        <w:keepNext/>
        <w:keepLines/>
        <w:shd w:val="clear" w:color="auto" w:fill="auto"/>
        <w:spacing w:line="880" w:lineRule="exact"/>
        <w:jc w:val="left"/>
        <w:rPr>
          <w:rFonts w:ascii="Times New Roman" w:hAnsi="Times New Roman" w:cs="Times New Roman"/>
          <w:sz w:val="24"/>
          <w:szCs w:val="24"/>
        </w:rPr>
      </w:pPr>
    </w:p>
    <w:p w:rsidR="00CD2D91" w:rsidRPr="00245AFD" w:rsidRDefault="00CD2D91">
      <w:pPr>
        <w:pStyle w:val="Heading10"/>
        <w:keepNext/>
        <w:keepLines/>
        <w:shd w:val="clear" w:color="auto" w:fill="auto"/>
        <w:spacing w:line="880" w:lineRule="exact"/>
        <w:jc w:val="left"/>
        <w:rPr>
          <w:rFonts w:ascii="Times New Roman" w:hAnsi="Times New Roman" w:cs="Times New Roman"/>
          <w:sz w:val="24"/>
          <w:szCs w:val="24"/>
        </w:rPr>
      </w:pPr>
    </w:p>
    <w:p w:rsidR="00CD2D91" w:rsidRPr="00245AFD" w:rsidRDefault="00CD2D91">
      <w:pPr>
        <w:pStyle w:val="Heading10"/>
        <w:keepNext/>
        <w:keepLines/>
        <w:shd w:val="clear" w:color="auto" w:fill="auto"/>
        <w:spacing w:line="880" w:lineRule="exact"/>
        <w:jc w:val="left"/>
        <w:rPr>
          <w:rFonts w:ascii="Times New Roman" w:hAnsi="Times New Roman" w:cs="Times New Roman"/>
          <w:sz w:val="24"/>
          <w:szCs w:val="24"/>
        </w:rPr>
      </w:pPr>
    </w:p>
    <w:p w:rsidR="002C23A1" w:rsidRPr="00245AFD" w:rsidRDefault="002C23A1">
      <w:pPr>
        <w:pStyle w:val="Bodytext40"/>
        <w:shd w:val="clear" w:color="auto" w:fill="auto"/>
        <w:spacing w:line="200" w:lineRule="exact"/>
        <w:rPr>
          <w:rFonts w:ascii="Times New Roman" w:hAnsi="Times New Roman" w:cs="Times New Roman"/>
          <w:sz w:val="24"/>
          <w:szCs w:val="24"/>
        </w:rPr>
      </w:pPr>
    </w:p>
    <w:p w:rsidR="002C23A1" w:rsidRPr="00245AFD" w:rsidRDefault="002C23A1">
      <w:pPr>
        <w:pStyle w:val="Bodytext40"/>
        <w:shd w:val="clear" w:color="auto" w:fill="auto"/>
        <w:spacing w:line="200" w:lineRule="exact"/>
        <w:rPr>
          <w:rFonts w:ascii="Times New Roman" w:hAnsi="Times New Roman" w:cs="Times New Roman"/>
          <w:sz w:val="24"/>
          <w:szCs w:val="24"/>
        </w:rPr>
      </w:pPr>
    </w:p>
    <w:p w:rsidR="002B7C22" w:rsidRPr="00245AFD" w:rsidRDefault="002B7C22">
      <w:pPr>
        <w:pStyle w:val="Bodytext40"/>
        <w:shd w:val="clear" w:color="auto" w:fill="auto"/>
        <w:spacing w:line="200" w:lineRule="exact"/>
        <w:rPr>
          <w:rFonts w:ascii="Times New Roman" w:hAnsi="Times New Roman" w:cs="Times New Roman"/>
          <w:sz w:val="24"/>
          <w:szCs w:val="24"/>
        </w:rPr>
      </w:pPr>
    </w:p>
    <w:p w:rsidR="002B7C22" w:rsidRPr="00245AFD" w:rsidRDefault="002B7C22">
      <w:pPr>
        <w:pStyle w:val="Bodytext40"/>
        <w:shd w:val="clear" w:color="auto" w:fill="auto"/>
        <w:spacing w:line="200" w:lineRule="exact"/>
        <w:rPr>
          <w:rFonts w:ascii="Times New Roman" w:hAnsi="Times New Roman" w:cs="Times New Roman"/>
          <w:sz w:val="24"/>
          <w:szCs w:val="24"/>
        </w:rPr>
      </w:pPr>
    </w:p>
    <w:p w:rsidR="002B7C22" w:rsidRPr="00245AFD" w:rsidRDefault="002B7C22">
      <w:pPr>
        <w:pStyle w:val="Bodytext40"/>
        <w:shd w:val="clear" w:color="auto" w:fill="auto"/>
        <w:spacing w:line="200" w:lineRule="exact"/>
        <w:rPr>
          <w:rFonts w:ascii="Times New Roman" w:hAnsi="Times New Roman" w:cs="Times New Roman"/>
          <w:sz w:val="24"/>
          <w:szCs w:val="24"/>
        </w:rPr>
      </w:pPr>
    </w:p>
    <w:p w:rsidR="002B7C22" w:rsidRPr="00245AFD" w:rsidRDefault="002B7C22">
      <w:pPr>
        <w:pStyle w:val="Bodytext40"/>
        <w:shd w:val="clear" w:color="auto" w:fill="auto"/>
        <w:spacing w:line="200" w:lineRule="exact"/>
        <w:rPr>
          <w:rFonts w:ascii="Times New Roman" w:hAnsi="Times New Roman" w:cs="Times New Roman"/>
          <w:sz w:val="24"/>
          <w:szCs w:val="24"/>
        </w:rPr>
      </w:pPr>
    </w:p>
    <w:p w:rsidR="002B7C22" w:rsidRPr="00245AFD" w:rsidRDefault="002B7C22">
      <w:pPr>
        <w:pStyle w:val="Bodytext40"/>
        <w:shd w:val="clear" w:color="auto" w:fill="auto"/>
        <w:spacing w:line="200" w:lineRule="exact"/>
        <w:rPr>
          <w:rFonts w:ascii="Times New Roman" w:hAnsi="Times New Roman" w:cs="Times New Roman"/>
          <w:sz w:val="24"/>
          <w:szCs w:val="24"/>
        </w:rPr>
      </w:pPr>
    </w:p>
    <w:p w:rsidR="002B7C22" w:rsidRPr="00245AFD" w:rsidRDefault="002B7C22">
      <w:pPr>
        <w:pStyle w:val="Bodytext40"/>
        <w:shd w:val="clear" w:color="auto" w:fill="auto"/>
        <w:spacing w:line="200" w:lineRule="exact"/>
        <w:rPr>
          <w:rFonts w:ascii="Times New Roman" w:hAnsi="Times New Roman" w:cs="Times New Roman"/>
          <w:sz w:val="24"/>
          <w:szCs w:val="24"/>
        </w:rPr>
      </w:pPr>
    </w:p>
    <w:p w:rsidR="002B7C22" w:rsidRPr="00245AFD" w:rsidRDefault="002B7C22">
      <w:pPr>
        <w:pStyle w:val="Bodytext40"/>
        <w:shd w:val="clear" w:color="auto" w:fill="auto"/>
        <w:spacing w:line="200" w:lineRule="exact"/>
        <w:rPr>
          <w:rFonts w:ascii="Times New Roman" w:hAnsi="Times New Roman" w:cs="Times New Roman"/>
          <w:sz w:val="24"/>
          <w:szCs w:val="24"/>
        </w:rPr>
      </w:pPr>
    </w:p>
    <w:p w:rsidR="002B7C22" w:rsidRPr="00245AFD" w:rsidRDefault="002B7C22">
      <w:pPr>
        <w:pStyle w:val="Bodytext40"/>
        <w:shd w:val="clear" w:color="auto" w:fill="auto"/>
        <w:spacing w:line="200" w:lineRule="exact"/>
        <w:rPr>
          <w:rFonts w:ascii="Times New Roman" w:hAnsi="Times New Roman" w:cs="Times New Roman"/>
          <w:sz w:val="24"/>
          <w:szCs w:val="24"/>
        </w:rPr>
      </w:pPr>
    </w:p>
    <w:p w:rsidR="002B7C22" w:rsidRPr="00245AFD" w:rsidRDefault="002B7C22">
      <w:pPr>
        <w:pStyle w:val="Bodytext40"/>
        <w:shd w:val="clear" w:color="auto" w:fill="auto"/>
        <w:spacing w:line="200" w:lineRule="exact"/>
        <w:rPr>
          <w:rFonts w:ascii="Times New Roman" w:hAnsi="Times New Roman" w:cs="Times New Roman"/>
          <w:sz w:val="24"/>
          <w:szCs w:val="24"/>
        </w:rPr>
      </w:pPr>
    </w:p>
    <w:p w:rsidR="002B7C22" w:rsidRPr="00245AFD" w:rsidRDefault="002B7C22">
      <w:pPr>
        <w:pStyle w:val="Bodytext40"/>
        <w:shd w:val="clear" w:color="auto" w:fill="auto"/>
        <w:spacing w:line="200" w:lineRule="exact"/>
        <w:rPr>
          <w:rFonts w:ascii="Times New Roman" w:hAnsi="Times New Roman" w:cs="Times New Roman"/>
          <w:sz w:val="24"/>
          <w:szCs w:val="24"/>
        </w:rPr>
      </w:pPr>
    </w:p>
    <w:p w:rsidR="002B7C22" w:rsidRPr="00245AFD" w:rsidRDefault="002B7C22">
      <w:pPr>
        <w:pStyle w:val="Bodytext40"/>
        <w:shd w:val="clear" w:color="auto" w:fill="auto"/>
        <w:spacing w:line="200" w:lineRule="exact"/>
        <w:rPr>
          <w:rFonts w:ascii="Times New Roman" w:hAnsi="Times New Roman" w:cs="Times New Roman"/>
          <w:sz w:val="24"/>
          <w:szCs w:val="24"/>
        </w:rPr>
      </w:pPr>
    </w:p>
    <w:p w:rsidR="002B7C22" w:rsidRPr="00245AFD" w:rsidRDefault="002B7C22">
      <w:pPr>
        <w:pStyle w:val="Bodytext40"/>
        <w:shd w:val="clear" w:color="auto" w:fill="auto"/>
        <w:spacing w:line="200" w:lineRule="exact"/>
        <w:rPr>
          <w:rFonts w:ascii="Times New Roman" w:hAnsi="Times New Roman" w:cs="Times New Roman"/>
          <w:sz w:val="24"/>
          <w:szCs w:val="24"/>
        </w:rPr>
      </w:pPr>
    </w:p>
    <w:p w:rsidR="002B7C22" w:rsidRPr="00245AFD" w:rsidRDefault="002B7C22">
      <w:pPr>
        <w:pStyle w:val="Bodytext40"/>
        <w:shd w:val="clear" w:color="auto" w:fill="auto"/>
        <w:spacing w:line="200" w:lineRule="exact"/>
        <w:rPr>
          <w:rFonts w:ascii="Times New Roman" w:hAnsi="Times New Roman" w:cs="Times New Roman"/>
          <w:sz w:val="24"/>
          <w:szCs w:val="24"/>
        </w:rPr>
      </w:pPr>
    </w:p>
    <w:p w:rsidR="002B7C22" w:rsidRPr="00245AFD" w:rsidRDefault="002B7C22">
      <w:pPr>
        <w:pStyle w:val="Bodytext40"/>
        <w:shd w:val="clear" w:color="auto" w:fill="auto"/>
        <w:spacing w:line="200" w:lineRule="exact"/>
        <w:rPr>
          <w:rFonts w:ascii="Times New Roman" w:hAnsi="Times New Roman" w:cs="Times New Roman"/>
          <w:sz w:val="24"/>
          <w:szCs w:val="24"/>
        </w:rPr>
      </w:pPr>
    </w:p>
    <w:p w:rsidR="002B7C22" w:rsidRPr="00245AFD" w:rsidRDefault="002B7C22">
      <w:pPr>
        <w:pStyle w:val="Bodytext40"/>
        <w:shd w:val="clear" w:color="auto" w:fill="auto"/>
        <w:spacing w:line="200" w:lineRule="exact"/>
        <w:rPr>
          <w:rFonts w:ascii="Times New Roman" w:hAnsi="Times New Roman" w:cs="Times New Roman"/>
          <w:sz w:val="24"/>
          <w:szCs w:val="24"/>
        </w:rPr>
      </w:pPr>
    </w:p>
    <w:p w:rsidR="002B7C22" w:rsidRPr="00245AFD" w:rsidRDefault="002B7C22">
      <w:pPr>
        <w:pStyle w:val="Bodytext40"/>
        <w:shd w:val="clear" w:color="auto" w:fill="auto"/>
        <w:spacing w:line="200" w:lineRule="exact"/>
        <w:rPr>
          <w:rFonts w:ascii="Times New Roman" w:hAnsi="Times New Roman" w:cs="Times New Roman"/>
          <w:sz w:val="24"/>
          <w:szCs w:val="24"/>
        </w:rPr>
      </w:pPr>
    </w:p>
    <w:p w:rsidR="002B7C22" w:rsidRPr="00245AFD" w:rsidRDefault="002B7C22">
      <w:pPr>
        <w:pStyle w:val="Bodytext40"/>
        <w:shd w:val="clear" w:color="auto" w:fill="auto"/>
        <w:spacing w:line="200" w:lineRule="exact"/>
        <w:rPr>
          <w:rFonts w:ascii="Times New Roman" w:hAnsi="Times New Roman" w:cs="Times New Roman"/>
          <w:sz w:val="24"/>
          <w:szCs w:val="24"/>
        </w:rPr>
      </w:pPr>
    </w:p>
    <w:p w:rsidR="002C23A1" w:rsidRPr="00245AFD" w:rsidRDefault="002C23A1">
      <w:pPr>
        <w:pStyle w:val="Bodytext40"/>
        <w:shd w:val="clear" w:color="auto" w:fill="auto"/>
        <w:spacing w:line="200" w:lineRule="exact"/>
        <w:rPr>
          <w:rFonts w:ascii="Times New Roman" w:hAnsi="Times New Roman" w:cs="Times New Roman"/>
          <w:sz w:val="24"/>
          <w:szCs w:val="24"/>
        </w:rPr>
      </w:pPr>
    </w:p>
    <w:p w:rsidR="00D25255" w:rsidRPr="00245AFD" w:rsidRDefault="005A0329" w:rsidP="00245AFD">
      <w:pPr>
        <w:pStyle w:val="AralkYok"/>
      </w:pPr>
      <w:r w:rsidRPr="00245AFD">
        <w:t>İÇİ</w:t>
      </w:r>
      <w:r w:rsidR="000D3EFF" w:rsidRPr="00245AFD">
        <w:t>NDEKİLER</w:t>
      </w:r>
    </w:p>
    <w:p w:rsidR="002C23A1" w:rsidRPr="00245AFD" w:rsidRDefault="002C23A1">
      <w:pPr>
        <w:pStyle w:val="Bodytext40"/>
        <w:shd w:val="clear" w:color="auto" w:fill="auto"/>
        <w:spacing w:line="200" w:lineRule="exact"/>
        <w:rPr>
          <w:rFonts w:ascii="Times New Roman" w:hAnsi="Times New Roman" w:cs="Times New Roman"/>
          <w:sz w:val="24"/>
          <w:szCs w:val="24"/>
        </w:rPr>
      </w:pPr>
    </w:p>
    <w:p w:rsidR="002C23A1" w:rsidRPr="00245AFD" w:rsidRDefault="002C23A1">
      <w:pPr>
        <w:pStyle w:val="Bodytext40"/>
        <w:shd w:val="clear" w:color="auto" w:fill="auto"/>
        <w:spacing w:line="200" w:lineRule="exact"/>
        <w:rPr>
          <w:rFonts w:ascii="Times New Roman" w:hAnsi="Times New Roman" w:cs="Times New Roman"/>
          <w:sz w:val="24"/>
          <w:szCs w:val="24"/>
        </w:rPr>
      </w:pPr>
    </w:p>
    <w:p w:rsidR="00D25255" w:rsidRPr="00245AFD" w:rsidRDefault="000D3EFF" w:rsidP="002B7C22">
      <w:pPr>
        <w:pStyle w:val="Bodytext40"/>
        <w:numPr>
          <w:ilvl w:val="0"/>
          <w:numId w:val="1"/>
        </w:numPr>
        <w:shd w:val="clear" w:color="auto" w:fill="auto"/>
        <w:tabs>
          <w:tab w:val="left" w:pos="1249"/>
        </w:tabs>
        <w:spacing w:before="120" w:after="120" w:line="240" w:lineRule="auto"/>
        <w:rPr>
          <w:rFonts w:ascii="Times New Roman" w:hAnsi="Times New Roman" w:cs="Times New Roman"/>
          <w:b w:val="0"/>
          <w:sz w:val="24"/>
          <w:szCs w:val="24"/>
        </w:rPr>
      </w:pPr>
      <w:r w:rsidRPr="00245AFD">
        <w:rPr>
          <w:rFonts w:ascii="Times New Roman" w:hAnsi="Times New Roman" w:cs="Times New Roman"/>
          <w:b w:val="0"/>
          <w:sz w:val="24"/>
          <w:szCs w:val="24"/>
        </w:rPr>
        <w:t>AMAÇ</w:t>
      </w:r>
    </w:p>
    <w:p w:rsidR="00D25255" w:rsidRPr="00245AFD" w:rsidRDefault="000D3EFF" w:rsidP="002B7C22">
      <w:pPr>
        <w:pStyle w:val="Bodytext40"/>
        <w:numPr>
          <w:ilvl w:val="0"/>
          <w:numId w:val="1"/>
        </w:numPr>
        <w:shd w:val="clear" w:color="auto" w:fill="auto"/>
        <w:tabs>
          <w:tab w:val="left" w:pos="1258"/>
        </w:tabs>
        <w:spacing w:before="120" w:after="120" w:line="240" w:lineRule="auto"/>
        <w:rPr>
          <w:rFonts w:ascii="Times New Roman" w:hAnsi="Times New Roman" w:cs="Times New Roman"/>
          <w:b w:val="0"/>
          <w:sz w:val="24"/>
          <w:szCs w:val="24"/>
        </w:rPr>
      </w:pPr>
      <w:r w:rsidRPr="00245AFD">
        <w:rPr>
          <w:rFonts w:ascii="Times New Roman" w:hAnsi="Times New Roman" w:cs="Times New Roman"/>
          <w:b w:val="0"/>
          <w:sz w:val="24"/>
          <w:szCs w:val="24"/>
        </w:rPr>
        <w:t>UYGULAMA ALANI</w:t>
      </w:r>
    </w:p>
    <w:p w:rsidR="00D25255" w:rsidRPr="00245AFD" w:rsidRDefault="000D3EFF" w:rsidP="002B7C22">
      <w:pPr>
        <w:pStyle w:val="Bodytext40"/>
        <w:numPr>
          <w:ilvl w:val="0"/>
          <w:numId w:val="1"/>
        </w:numPr>
        <w:shd w:val="clear" w:color="auto" w:fill="auto"/>
        <w:tabs>
          <w:tab w:val="left" w:pos="1263"/>
        </w:tabs>
        <w:spacing w:before="120" w:after="120" w:line="240" w:lineRule="auto"/>
        <w:rPr>
          <w:rFonts w:ascii="Times New Roman" w:hAnsi="Times New Roman" w:cs="Times New Roman"/>
          <w:b w:val="0"/>
          <w:sz w:val="24"/>
          <w:szCs w:val="24"/>
        </w:rPr>
      </w:pPr>
      <w:r w:rsidRPr="00245AFD">
        <w:rPr>
          <w:rFonts w:ascii="Times New Roman" w:hAnsi="Times New Roman" w:cs="Times New Roman"/>
          <w:b w:val="0"/>
          <w:sz w:val="24"/>
          <w:szCs w:val="24"/>
        </w:rPr>
        <w:t>TANIMLAR ve KISALTMALAR</w:t>
      </w:r>
    </w:p>
    <w:p w:rsidR="00D25255" w:rsidRPr="00245AFD" w:rsidRDefault="000D3EFF" w:rsidP="002B7C22">
      <w:pPr>
        <w:pStyle w:val="Bodytext40"/>
        <w:numPr>
          <w:ilvl w:val="0"/>
          <w:numId w:val="1"/>
        </w:numPr>
        <w:shd w:val="clear" w:color="auto" w:fill="auto"/>
        <w:tabs>
          <w:tab w:val="left" w:pos="1267"/>
        </w:tabs>
        <w:spacing w:before="120" w:after="120" w:line="240" w:lineRule="auto"/>
        <w:rPr>
          <w:rFonts w:ascii="Times New Roman" w:hAnsi="Times New Roman" w:cs="Times New Roman"/>
          <w:b w:val="0"/>
          <w:sz w:val="24"/>
          <w:szCs w:val="24"/>
        </w:rPr>
      </w:pPr>
      <w:r w:rsidRPr="00245AFD">
        <w:rPr>
          <w:rFonts w:ascii="Times New Roman" w:hAnsi="Times New Roman" w:cs="Times New Roman"/>
          <w:b w:val="0"/>
          <w:sz w:val="24"/>
          <w:szCs w:val="24"/>
        </w:rPr>
        <w:t>KKD KULLANIMINA İLİŞKİN RİSKLERİN BELİRLENMES</w:t>
      </w:r>
    </w:p>
    <w:p w:rsidR="00D25255" w:rsidRPr="00245AFD" w:rsidRDefault="000D3EFF" w:rsidP="002B7C22">
      <w:pPr>
        <w:pStyle w:val="Bodytext40"/>
        <w:numPr>
          <w:ilvl w:val="0"/>
          <w:numId w:val="1"/>
        </w:numPr>
        <w:shd w:val="clear" w:color="auto" w:fill="auto"/>
        <w:tabs>
          <w:tab w:val="left" w:pos="1267"/>
        </w:tabs>
        <w:spacing w:before="120" w:after="120" w:line="240" w:lineRule="auto"/>
        <w:rPr>
          <w:rFonts w:ascii="Times New Roman" w:hAnsi="Times New Roman" w:cs="Times New Roman"/>
          <w:b w:val="0"/>
          <w:sz w:val="24"/>
          <w:szCs w:val="24"/>
        </w:rPr>
      </w:pPr>
      <w:r w:rsidRPr="00245AFD">
        <w:rPr>
          <w:rFonts w:ascii="Times New Roman" w:hAnsi="Times New Roman" w:cs="Times New Roman"/>
          <w:b w:val="0"/>
          <w:sz w:val="24"/>
          <w:szCs w:val="24"/>
        </w:rPr>
        <w:t>KULLANIM VE BAKIM:</w:t>
      </w:r>
    </w:p>
    <w:p w:rsidR="00D25255" w:rsidRPr="00245AFD" w:rsidRDefault="000D3EFF" w:rsidP="002B7C22">
      <w:pPr>
        <w:pStyle w:val="Bodytext40"/>
        <w:numPr>
          <w:ilvl w:val="0"/>
          <w:numId w:val="1"/>
        </w:numPr>
        <w:shd w:val="clear" w:color="auto" w:fill="auto"/>
        <w:tabs>
          <w:tab w:val="left" w:pos="1267"/>
        </w:tabs>
        <w:spacing w:before="120" w:after="120" w:line="240" w:lineRule="auto"/>
        <w:rPr>
          <w:rFonts w:ascii="Times New Roman" w:hAnsi="Times New Roman" w:cs="Times New Roman"/>
          <w:b w:val="0"/>
          <w:sz w:val="24"/>
          <w:szCs w:val="24"/>
        </w:rPr>
      </w:pPr>
      <w:r w:rsidRPr="00245AFD">
        <w:rPr>
          <w:rFonts w:ascii="Times New Roman" w:hAnsi="Times New Roman" w:cs="Times New Roman"/>
          <w:b w:val="0"/>
          <w:sz w:val="24"/>
          <w:szCs w:val="24"/>
        </w:rPr>
        <w:t>EĞİTİM</w:t>
      </w:r>
    </w:p>
    <w:p w:rsidR="00D25255" w:rsidRPr="00245AFD" w:rsidRDefault="000D3EFF" w:rsidP="002B7C22">
      <w:pPr>
        <w:pStyle w:val="Bodytext50"/>
        <w:numPr>
          <w:ilvl w:val="0"/>
          <w:numId w:val="1"/>
        </w:numPr>
        <w:shd w:val="clear" w:color="auto" w:fill="auto"/>
        <w:tabs>
          <w:tab w:val="left" w:pos="1267"/>
        </w:tabs>
        <w:spacing w:before="120" w:after="120" w:line="240" w:lineRule="auto"/>
        <w:jc w:val="left"/>
        <w:rPr>
          <w:sz w:val="24"/>
          <w:szCs w:val="24"/>
        </w:rPr>
      </w:pPr>
      <w:r w:rsidRPr="00245AFD">
        <w:rPr>
          <w:sz w:val="24"/>
          <w:szCs w:val="24"/>
        </w:rPr>
        <w:t>İLGİLİ DOKÜMANLAR VE EKLER</w:t>
      </w:r>
    </w:p>
    <w:p w:rsidR="00D25255" w:rsidRPr="00245AFD" w:rsidRDefault="000D3EFF" w:rsidP="002B7C22">
      <w:pPr>
        <w:pStyle w:val="Bodytext40"/>
        <w:numPr>
          <w:ilvl w:val="0"/>
          <w:numId w:val="1"/>
        </w:numPr>
        <w:shd w:val="clear" w:color="auto" w:fill="auto"/>
        <w:tabs>
          <w:tab w:val="left" w:pos="1267"/>
        </w:tabs>
        <w:spacing w:before="120" w:after="120" w:line="240" w:lineRule="auto"/>
        <w:rPr>
          <w:rFonts w:ascii="Times New Roman" w:hAnsi="Times New Roman" w:cs="Times New Roman"/>
          <w:b w:val="0"/>
          <w:sz w:val="24"/>
          <w:szCs w:val="24"/>
        </w:rPr>
      </w:pPr>
      <w:r w:rsidRPr="00245AFD">
        <w:rPr>
          <w:rFonts w:ascii="Times New Roman" w:hAnsi="Times New Roman" w:cs="Times New Roman"/>
          <w:b w:val="0"/>
          <w:sz w:val="24"/>
          <w:szCs w:val="24"/>
        </w:rPr>
        <w:t>REVİZYON DETAYLARI</w:t>
      </w:r>
    </w:p>
    <w:p w:rsidR="00D25255" w:rsidRPr="00245AFD" w:rsidRDefault="000D3EFF" w:rsidP="002B7C22">
      <w:pPr>
        <w:pStyle w:val="Bodytext40"/>
        <w:numPr>
          <w:ilvl w:val="0"/>
          <w:numId w:val="1"/>
        </w:numPr>
        <w:shd w:val="clear" w:color="auto" w:fill="auto"/>
        <w:tabs>
          <w:tab w:val="left" w:pos="1267"/>
        </w:tabs>
        <w:spacing w:before="120" w:after="120" w:line="240" w:lineRule="auto"/>
        <w:rPr>
          <w:rFonts w:ascii="Times New Roman" w:hAnsi="Times New Roman" w:cs="Times New Roman"/>
          <w:b w:val="0"/>
          <w:sz w:val="24"/>
          <w:szCs w:val="24"/>
        </w:rPr>
      </w:pPr>
      <w:r w:rsidRPr="00245AFD">
        <w:rPr>
          <w:rFonts w:ascii="Times New Roman" w:hAnsi="Times New Roman" w:cs="Times New Roman"/>
          <w:b w:val="0"/>
          <w:sz w:val="24"/>
          <w:szCs w:val="24"/>
        </w:rPr>
        <w:t>ETKİLEŞİMLİ PROSEDÜRLER</w:t>
      </w:r>
    </w:p>
    <w:p w:rsidR="002C23A1" w:rsidRPr="00245AFD" w:rsidRDefault="002C23A1">
      <w:pPr>
        <w:pStyle w:val="Bodytext40"/>
        <w:shd w:val="clear" w:color="auto" w:fill="auto"/>
        <w:spacing w:line="200" w:lineRule="exact"/>
        <w:rPr>
          <w:rFonts w:ascii="Times New Roman" w:hAnsi="Times New Roman" w:cs="Times New Roman"/>
          <w:sz w:val="24"/>
          <w:szCs w:val="24"/>
        </w:rPr>
      </w:pPr>
    </w:p>
    <w:p w:rsidR="002C23A1" w:rsidRPr="00245AFD" w:rsidRDefault="002C23A1">
      <w:pPr>
        <w:pStyle w:val="Bodytext40"/>
        <w:shd w:val="clear" w:color="auto" w:fill="auto"/>
        <w:spacing w:line="200" w:lineRule="exact"/>
        <w:rPr>
          <w:rFonts w:ascii="Times New Roman" w:hAnsi="Times New Roman" w:cs="Times New Roman"/>
          <w:sz w:val="24"/>
          <w:szCs w:val="24"/>
        </w:rPr>
      </w:pPr>
    </w:p>
    <w:p w:rsidR="002C23A1" w:rsidRPr="00245AFD" w:rsidRDefault="002C23A1">
      <w:pPr>
        <w:pStyle w:val="Bodytext40"/>
        <w:shd w:val="clear" w:color="auto" w:fill="auto"/>
        <w:spacing w:line="200" w:lineRule="exact"/>
        <w:rPr>
          <w:rFonts w:ascii="Times New Roman" w:hAnsi="Times New Roman" w:cs="Times New Roman"/>
          <w:sz w:val="24"/>
          <w:szCs w:val="24"/>
        </w:rPr>
      </w:pPr>
    </w:p>
    <w:p w:rsidR="002C23A1" w:rsidRPr="00245AFD" w:rsidRDefault="002C23A1">
      <w:pPr>
        <w:pStyle w:val="Bodytext40"/>
        <w:shd w:val="clear" w:color="auto" w:fill="auto"/>
        <w:spacing w:line="200" w:lineRule="exact"/>
        <w:rPr>
          <w:rFonts w:ascii="Times New Roman" w:hAnsi="Times New Roman" w:cs="Times New Roman"/>
          <w:sz w:val="24"/>
          <w:szCs w:val="24"/>
        </w:rPr>
      </w:pPr>
    </w:p>
    <w:p w:rsidR="002C23A1" w:rsidRPr="00245AFD" w:rsidRDefault="002C23A1">
      <w:pPr>
        <w:pStyle w:val="Bodytext40"/>
        <w:shd w:val="clear" w:color="auto" w:fill="auto"/>
        <w:spacing w:line="200" w:lineRule="exact"/>
        <w:rPr>
          <w:rFonts w:ascii="Times New Roman" w:hAnsi="Times New Roman" w:cs="Times New Roman"/>
          <w:sz w:val="24"/>
          <w:szCs w:val="24"/>
        </w:rPr>
      </w:pPr>
    </w:p>
    <w:p w:rsidR="002C23A1" w:rsidRPr="00245AFD" w:rsidRDefault="002C23A1">
      <w:pPr>
        <w:pStyle w:val="Bodytext40"/>
        <w:shd w:val="clear" w:color="auto" w:fill="auto"/>
        <w:spacing w:line="200" w:lineRule="exact"/>
        <w:rPr>
          <w:rFonts w:ascii="Times New Roman" w:hAnsi="Times New Roman" w:cs="Times New Roman"/>
          <w:sz w:val="24"/>
          <w:szCs w:val="24"/>
        </w:rPr>
      </w:pPr>
    </w:p>
    <w:p w:rsidR="00D25255" w:rsidRPr="00245AFD" w:rsidRDefault="000D3EFF">
      <w:pPr>
        <w:pStyle w:val="Bodytext40"/>
        <w:shd w:val="clear" w:color="auto" w:fill="auto"/>
        <w:spacing w:line="200" w:lineRule="exact"/>
        <w:rPr>
          <w:rFonts w:ascii="Times New Roman" w:hAnsi="Times New Roman" w:cs="Times New Roman"/>
          <w:sz w:val="24"/>
          <w:szCs w:val="24"/>
        </w:rPr>
      </w:pPr>
      <w:r w:rsidRPr="00245AFD">
        <w:rPr>
          <w:rFonts w:ascii="Times New Roman" w:hAnsi="Times New Roman" w:cs="Times New Roman"/>
          <w:sz w:val="24"/>
          <w:szCs w:val="24"/>
        </w:rPr>
        <w:t>DAĞITIM</w:t>
      </w:r>
    </w:p>
    <w:p w:rsidR="002C23A1" w:rsidRPr="00245AFD" w:rsidRDefault="002C23A1">
      <w:pPr>
        <w:pStyle w:val="Bodytext40"/>
        <w:shd w:val="clear" w:color="auto" w:fill="auto"/>
        <w:spacing w:line="200" w:lineRule="exact"/>
        <w:rPr>
          <w:rFonts w:ascii="Times New Roman" w:hAnsi="Times New Roman" w:cs="Times New Roman"/>
          <w:sz w:val="24"/>
          <w:szCs w:val="24"/>
        </w:rPr>
      </w:pPr>
    </w:p>
    <w:p w:rsidR="002C23A1" w:rsidRPr="00245AFD" w:rsidRDefault="002C23A1" w:rsidP="002B7C22">
      <w:pPr>
        <w:pStyle w:val="Bodytext60"/>
        <w:shd w:val="clear" w:color="auto" w:fill="auto"/>
        <w:ind w:firstLine="708"/>
        <w:rPr>
          <w:rFonts w:ascii="Times New Roman" w:hAnsi="Times New Roman" w:cs="Times New Roman"/>
          <w:sz w:val="24"/>
          <w:szCs w:val="24"/>
        </w:rPr>
      </w:pPr>
      <w:r w:rsidRPr="00245AFD">
        <w:rPr>
          <w:rFonts w:ascii="Times New Roman" w:hAnsi="Times New Roman" w:cs="Times New Roman"/>
          <w:sz w:val="24"/>
          <w:szCs w:val="24"/>
        </w:rPr>
        <w:t>KARATAY İLÇE MİLLİ EĞİTİM MÜDÜRLÜĞÜNE BAĞLI</w:t>
      </w:r>
    </w:p>
    <w:p w:rsidR="00D25255" w:rsidRPr="00245AFD" w:rsidRDefault="002C23A1" w:rsidP="002B7C22">
      <w:pPr>
        <w:pStyle w:val="Bodytext60"/>
        <w:shd w:val="clear" w:color="auto" w:fill="auto"/>
        <w:ind w:firstLine="708"/>
        <w:rPr>
          <w:rFonts w:ascii="Times New Roman" w:hAnsi="Times New Roman" w:cs="Times New Roman"/>
          <w:sz w:val="24"/>
          <w:szCs w:val="24"/>
        </w:rPr>
      </w:pPr>
      <w:r w:rsidRPr="00245AFD">
        <w:rPr>
          <w:rFonts w:ascii="Times New Roman" w:hAnsi="Times New Roman" w:cs="Times New Roman"/>
          <w:sz w:val="24"/>
          <w:szCs w:val="24"/>
        </w:rPr>
        <w:t>TÜM OKUL VE KURUMLAR</w:t>
      </w:r>
      <w:r w:rsidR="00D258B3" w:rsidRPr="00245AFD">
        <w:rPr>
          <w:rFonts w:ascii="Times New Roman" w:hAnsi="Times New Roman" w:cs="Times New Roman"/>
          <w:sz w:val="24"/>
          <w:szCs w:val="24"/>
        </w:rPr>
        <w:t>A</w:t>
      </w:r>
    </w:p>
    <w:p w:rsidR="00D25255" w:rsidRPr="00245AFD" w:rsidRDefault="00D25255">
      <w:pPr>
        <w:pStyle w:val="Bodytext20"/>
        <w:shd w:val="clear" w:color="auto" w:fill="auto"/>
        <w:ind w:firstLine="0"/>
        <w:rPr>
          <w:rFonts w:ascii="Times New Roman" w:hAnsi="Times New Roman" w:cs="Times New Roman"/>
          <w:sz w:val="24"/>
          <w:szCs w:val="24"/>
        </w:rPr>
      </w:pPr>
    </w:p>
    <w:p w:rsidR="002C23A1" w:rsidRPr="00245AFD" w:rsidRDefault="002C23A1">
      <w:pPr>
        <w:pStyle w:val="Bodytext20"/>
        <w:shd w:val="clear" w:color="auto" w:fill="auto"/>
        <w:ind w:firstLine="0"/>
        <w:rPr>
          <w:rFonts w:ascii="Times New Roman" w:hAnsi="Times New Roman" w:cs="Times New Roman"/>
          <w:sz w:val="24"/>
          <w:szCs w:val="24"/>
        </w:rPr>
      </w:pPr>
    </w:p>
    <w:p w:rsidR="002C23A1" w:rsidRPr="00245AFD" w:rsidRDefault="002C23A1">
      <w:pPr>
        <w:pStyle w:val="Bodytext20"/>
        <w:shd w:val="clear" w:color="auto" w:fill="auto"/>
        <w:ind w:firstLine="0"/>
        <w:rPr>
          <w:rFonts w:ascii="Times New Roman" w:hAnsi="Times New Roman" w:cs="Times New Roman"/>
          <w:sz w:val="24"/>
          <w:szCs w:val="24"/>
        </w:rPr>
      </w:pPr>
    </w:p>
    <w:p w:rsidR="002C23A1" w:rsidRPr="00245AFD" w:rsidRDefault="002C23A1">
      <w:pPr>
        <w:pStyle w:val="Bodytext20"/>
        <w:shd w:val="clear" w:color="auto" w:fill="auto"/>
        <w:ind w:firstLine="0"/>
        <w:rPr>
          <w:rFonts w:ascii="Times New Roman" w:hAnsi="Times New Roman" w:cs="Times New Roman"/>
          <w:sz w:val="24"/>
          <w:szCs w:val="24"/>
        </w:rPr>
      </w:pPr>
    </w:p>
    <w:p w:rsidR="00D258B3" w:rsidRPr="00245AFD" w:rsidRDefault="00D258B3">
      <w:pPr>
        <w:pStyle w:val="Bodytext20"/>
        <w:shd w:val="clear" w:color="auto" w:fill="auto"/>
        <w:ind w:firstLine="0"/>
        <w:rPr>
          <w:rFonts w:ascii="Times New Roman" w:hAnsi="Times New Roman" w:cs="Times New Roman"/>
          <w:sz w:val="24"/>
          <w:szCs w:val="24"/>
        </w:rPr>
      </w:pPr>
    </w:p>
    <w:p w:rsidR="002B7C22" w:rsidRPr="00245AFD" w:rsidRDefault="002B7C22">
      <w:pPr>
        <w:pStyle w:val="Bodytext20"/>
        <w:shd w:val="clear" w:color="auto" w:fill="auto"/>
        <w:ind w:firstLine="0"/>
        <w:rPr>
          <w:rFonts w:ascii="Times New Roman" w:hAnsi="Times New Roman" w:cs="Times New Roman"/>
          <w:sz w:val="24"/>
          <w:szCs w:val="24"/>
        </w:rPr>
      </w:pPr>
    </w:p>
    <w:p w:rsidR="002B7C22" w:rsidRPr="00245AFD" w:rsidRDefault="002B7C22">
      <w:pPr>
        <w:pStyle w:val="Bodytext20"/>
        <w:shd w:val="clear" w:color="auto" w:fill="auto"/>
        <w:ind w:firstLine="0"/>
        <w:rPr>
          <w:rFonts w:ascii="Times New Roman" w:hAnsi="Times New Roman" w:cs="Times New Roman"/>
          <w:sz w:val="24"/>
          <w:szCs w:val="24"/>
        </w:rPr>
      </w:pPr>
    </w:p>
    <w:p w:rsidR="002B7C22" w:rsidRPr="00245AFD" w:rsidRDefault="002B7C22">
      <w:pPr>
        <w:pStyle w:val="Bodytext20"/>
        <w:shd w:val="clear" w:color="auto" w:fill="auto"/>
        <w:ind w:firstLine="0"/>
        <w:rPr>
          <w:rFonts w:ascii="Times New Roman" w:hAnsi="Times New Roman" w:cs="Times New Roman"/>
          <w:sz w:val="24"/>
          <w:szCs w:val="24"/>
        </w:rPr>
      </w:pPr>
    </w:p>
    <w:p w:rsidR="002B7C22" w:rsidRPr="00245AFD" w:rsidRDefault="002B7C22">
      <w:pPr>
        <w:pStyle w:val="Bodytext20"/>
        <w:shd w:val="clear" w:color="auto" w:fill="auto"/>
        <w:ind w:firstLine="0"/>
        <w:rPr>
          <w:rFonts w:ascii="Times New Roman" w:hAnsi="Times New Roman" w:cs="Times New Roman"/>
          <w:sz w:val="24"/>
          <w:szCs w:val="24"/>
        </w:rPr>
      </w:pPr>
    </w:p>
    <w:p w:rsidR="00D258B3" w:rsidRPr="00245AFD" w:rsidRDefault="00D258B3">
      <w:pPr>
        <w:pStyle w:val="Bodytext20"/>
        <w:shd w:val="clear" w:color="auto" w:fill="auto"/>
        <w:ind w:firstLine="0"/>
        <w:rPr>
          <w:rFonts w:ascii="Times New Roman" w:hAnsi="Times New Roman" w:cs="Times New Roman"/>
          <w:sz w:val="24"/>
          <w:szCs w:val="24"/>
        </w:rPr>
      </w:pPr>
    </w:p>
    <w:p w:rsidR="00D258B3" w:rsidRPr="00245AFD" w:rsidRDefault="00D258B3">
      <w:pPr>
        <w:pStyle w:val="Bodytext20"/>
        <w:shd w:val="clear" w:color="auto" w:fill="auto"/>
        <w:ind w:firstLine="0"/>
        <w:rPr>
          <w:rFonts w:ascii="Times New Roman" w:hAnsi="Times New Roman" w:cs="Times New Roman"/>
          <w:sz w:val="24"/>
          <w:szCs w:val="24"/>
        </w:rPr>
      </w:pPr>
    </w:p>
    <w:p w:rsidR="00D25255" w:rsidRPr="00245AFD" w:rsidRDefault="002C23A1">
      <w:pPr>
        <w:pStyle w:val="Bodytext40"/>
        <w:shd w:val="clear" w:color="auto" w:fill="auto"/>
        <w:tabs>
          <w:tab w:val="left" w:leader="dot" w:pos="8147"/>
          <w:tab w:val="left" w:leader="dot" w:pos="8898"/>
        </w:tabs>
        <w:spacing w:line="200" w:lineRule="exact"/>
        <w:rPr>
          <w:rFonts w:ascii="Times New Roman" w:hAnsi="Times New Roman" w:cs="Times New Roman"/>
          <w:b w:val="0"/>
          <w:sz w:val="24"/>
          <w:szCs w:val="24"/>
        </w:rPr>
      </w:pPr>
      <w:r w:rsidRPr="00245AFD">
        <w:rPr>
          <w:rFonts w:ascii="Times New Roman" w:hAnsi="Times New Roman" w:cs="Times New Roman"/>
          <w:sz w:val="24"/>
          <w:szCs w:val="24"/>
        </w:rPr>
        <w:t xml:space="preserve">                                                                                       </w:t>
      </w:r>
      <w:r w:rsidR="00D258B3" w:rsidRPr="00245AFD">
        <w:rPr>
          <w:rFonts w:ascii="Times New Roman" w:hAnsi="Times New Roman" w:cs="Times New Roman"/>
          <w:sz w:val="24"/>
          <w:szCs w:val="24"/>
        </w:rPr>
        <w:t xml:space="preserve">     </w:t>
      </w:r>
      <w:r w:rsidRPr="00245AFD">
        <w:rPr>
          <w:rFonts w:ascii="Times New Roman" w:hAnsi="Times New Roman" w:cs="Times New Roman"/>
          <w:sz w:val="24"/>
          <w:szCs w:val="24"/>
        </w:rPr>
        <w:t xml:space="preserve">   </w:t>
      </w:r>
      <w:r w:rsidR="000D3EFF" w:rsidRPr="00245AFD">
        <w:rPr>
          <w:rFonts w:ascii="Times New Roman" w:hAnsi="Times New Roman" w:cs="Times New Roman"/>
          <w:sz w:val="24"/>
          <w:szCs w:val="24"/>
        </w:rPr>
        <w:t>Yürürlük Tarihi</w:t>
      </w:r>
      <w:proofErr w:type="gramStart"/>
      <w:r w:rsidR="000D3EFF" w:rsidRPr="00245AFD">
        <w:rPr>
          <w:rFonts w:ascii="Times New Roman" w:hAnsi="Times New Roman" w:cs="Times New Roman"/>
          <w:b w:val="0"/>
          <w:sz w:val="24"/>
          <w:szCs w:val="24"/>
        </w:rPr>
        <w:t>:</w:t>
      </w:r>
      <w:r w:rsidRPr="00245AFD">
        <w:rPr>
          <w:rFonts w:ascii="Times New Roman" w:hAnsi="Times New Roman" w:cs="Times New Roman"/>
          <w:b w:val="0"/>
          <w:sz w:val="24"/>
          <w:szCs w:val="24"/>
        </w:rPr>
        <w:t>…….</w:t>
      </w:r>
      <w:proofErr w:type="gramEnd"/>
      <w:r w:rsidRPr="00245AFD">
        <w:rPr>
          <w:rFonts w:ascii="Times New Roman" w:hAnsi="Times New Roman" w:cs="Times New Roman"/>
          <w:b w:val="0"/>
          <w:sz w:val="24"/>
          <w:szCs w:val="24"/>
        </w:rPr>
        <w:t>/……../………</w:t>
      </w:r>
    </w:p>
    <w:p w:rsidR="002C23A1" w:rsidRPr="00245AFD" w:rsidRDefault="002C23A1">
      <w:pPr>
        <w:pStyle w:val="Bodytext40"/>
        <w:shd w:val="clear" w:color="auto" w:fill="auto"/>
        <w:tabs>
          <w:tab w:val="left" w:leader="dot" w:pos="8147"/>
          <w:tab w:val="left" w:leader="dot" w:pos="8898"/>
        </w:tabs>
        <w:spacing w:line="200" w:lineRule="exact"/>
        <w:rPr>
          <w:rFonts w:ascii="Times New Roman" w:hAnsi="Times New Roman" w:cs="Times New Roman"/>
          <w:sz w:val="24"/>
          <w:szCs w:val="24"/>
        </w:rPr>
      </w:pPr>
    </w:p>
    <w:p w:rsidR="002C23A1" w:rsidRPr="00245AFD" w:rsidRDefault="002C23A1">
      <w:pPr>
        <w:pStyle w:val="Bodytext40"/>
        <w:shd w:val="clear" w:color="auto" w:fill="auto"/>
        <w:tabs>
          <w:tab w:val="left" w:leader="dot" w:pos="8147"/>
          <w:tab w:val="left" w:leader="dot" w:pos="8898"/>
        </w:tabs>
        <w:spacing w:line="200" w:lineRule="exact"/>
        <w:rPr>
          <w:rFonts w:ascii="Times New Roman" w:hAnsi="Times New Roman" w:cs="Times New Roman"/>
          <w:sz w:val="24"/>
          <w:szCs w:val="24"/>
        </w:rPr>
      </w:pPr>
    </w:p>
    <w:tbl>
      <w:tblPr>
        <w:tblStyle w:val="TabloKlavuzu"/>
        <w:tblW w:w="0" w:type="auto"/>
        <w:tblLook w:val="04A0" w:firstRow="1" w:lastRow="0" w:firstColumn="1" w:lastColumn="0" w:noHBand="0" w:noVBand="1"/>
      </w:tblPr>
      <w:tblGrid>
        <w:gridCol w:w="2376"/>
        <w:gridCol w:w="2127"/>
        <w:gridCol w:w="2693"/>
        <w:gridCol w:w="2916"/>
      </w:tblGrid>
      <w:tr w:rsidR="002C23A1" w:rsidRPr="00245AFD" w:rsidTr="002B7C22">
        <w:trPr>
          <w:trHeight w:val="575"/>
        </w:trPr>
        <w:tc>
          <w:tcPr>
            <w:tcW w:w="2376" w:type="dxa"/>
            <w:vAlign w:val="center"/>
          </w:tcPr>
          <w:p w:rsidR="002C23A1" w:rsidRPr="00245AFD" w:rsidRDefault="002C23A1" w:rsidP="00245AFD">
            <w:pPr>
              <w:pStyle w:val="AralkYok"/>
              <w:jc w:val="center"/>
            </w:pPr>
            <w:r w:rsidRPr="00245AFD">
              <w:t>Hazırlayan</w:t>
            </w:r>
          </w:p>
        </w:tc>
        <w:tc>
          <w:tcPr>
            <w:tcW w:w="2127" w:type="dxa"/>
            <w:vAlign w:val="center"/>
          </w:tcPr>
          <w:p w:rsidR="002C23A1" w:rsidRPr="00245AFD" w:rsidRDefault="002C23A1" w:rsidP="00245AFD">
            <w:pPr>
              <w:pStyle w:val="AralkYok"/>
              <w:jc w:val="center"/>
            </w:pPr>
          </w:p>
        </w:tc>
        <w:tc>
          <w:tcPr>
            <w:tcW w:w="5609" w:type="dxa"/>
            <w:gridSpan w:val="2"/>
            <w:vAlign w:val="center"/>
          </w:tcPr>
          <w:p w:rsidR="002C23A1" w:rsidRPr="00245AFD" w:rsidRDefault="002C23A1" w:rsidP="00245AFD">
            <w:pPr>
              <w:pStyle w:val="AralkYok"/>
              <w:jc w:val="center"/>
            </w:pPr>
            <w:r w:rsidRPr="00245AFD">
              <w:t>Onay</w:t>
            </w:r>
          </w:p>
        </w:tc>
      </w:tr>
      <w:tr w:rsidR="002C23A1" w:rsidRPr="00245AFD" w:rsidTr="002B7C22">
        <w:trPr>
          <w:trHeight w:val="272"/>
        </w:trPr>
        <w:tc>
          <w:tcPr>
            <w:tcW w:w="2376" w:type="dxa"/>
            <w:vAlign w:val="center"/>
          </w:tcPr>
          <w:p w:rsidR="002C23A1" w:rsidRPr="00245AFD" w:rsidRDefault="002C23A1" w:rsidP="00245AFD">
            <w:pPr>
              <w:pStyle w:val="AralkYok"/>
              <w:jc w:val="center"/>
            </w:pPr>
            <w:r w:rsidRPr="00245AFD">
              <w:t>İSG Koordinatör</w:t>
            </w:r>
          </w:p>
        </w:tc>
        <w:tc>
          <w:tcPr>
            <w:tcW w:w="2127" w:type="dxa"/>
            <w:vAlign w:val="center"/>
          </w:tcPr>
          <w:p w:rsidR="002C23A1" w:rsidRPr="00245AFD" w:rsidRDefault="002C23A1" w:rsidP="00245AFD">
            <w:pPr>
              <w:pStyle w:val="AralkYok"/>
              <w:jc w:val="center"/>
            </w:pPr>
            <w:r w:rsidRPr="00245AFD">
              <w:t>İşyeri Hekimi</w:t>
            </w:r>
          </w:p>
        </w:tc>
        <w:tc>
          <w:tcPr>
            <w:tcW w:w="2693" w:type="dxa"/>
            <w:vAlign w:val="center"/>
          </w:tcPr>
          <w:p w:rsidR="002C23A1" w:rsidRPr="00245AFD" w:rsidRDefault="002C23A1" w:rsidP="00245AFD">
            <w:pPr>
              <w:pStyle w:val="AralkYok"/>
              <w:jc w:val="center"/>
            </w:pPr>
            <w:r w:rsidRPr="00245AFD">
              <w:t>İşveren Vekili</w:t>
            </w:r>
          </w:p>
        </w:tc>
        <w:tc>
          <w:tcPr>
            <w:tcW w:w="2916" w:type="dxa"/>
            <w:vAlign w:val="center"/>
          </w:tcPr>
          <w:p w:rsidR="002C23A1" w:rsidRPr="00245AFD" w:rsidRDefault="002C23A1" w:rsidP="00245AFD">
            <w:pPr>
              <w:pStyle w:val="AralkYok"/>
              <w:jc w:val="center"/>
            </w:pPr>
            <w:r w:rsidRPr="00245AFD">
              <w:t>İlçe Milli Eğitim Müdürü</w:t>
            </w:r>
          </w:p>
        </w:tc>
      </w:tr>
      <w:tr w:rsidR="002C23A1" w:rsidRPr="00245AFD" w:rsidTr="005A0329">
        <w:trPr>
          <w:trHeight w:val="1057"/>
        </w:trPr>
        <w:tc>
          <w:tcPr>
            <w:tcW w:w="2376" w:type="dxa"/>
            <w:vAlign w:val="center"/>
          </w:tcPr>
          <w:p w:rsidR="002C23A1" w:rsidRPr="00245AFD" w:rsidRDefault="002C23A1" w:rsidP="00245AFD">
            <w:pPr>
              <w:pStyle w:val="AralkYok"/>
              <w:jc w:val="center"/>
            </w:pPr>
            <w:r w:rsidRPr="00245AFD">
              <w:t>Muhterem AKAY</w:t>
            </w:r>
          </w:p>
        </w:tc>
        <w:tc>
          <w:tcPr>
            <w:tcW w:w="2127" w:type="dxa"/>
            <w:vAlign w:val="center"/>
          </w:tcPr>
          <w:p w:rsidR="002C23A1" w:rsidRPr="00245AFD" w:rsidRDefault="002C23A1" w:rsidP="00245AFD">
            <w:pPr>
              <w:pStyle w:val="AralkYok"/>
              <w:jc w:val="center"/>
            </w:pPr>
          </w:p>
        </w:tc>
        <w:tc>
          <w:tcPr>
            <w:tcW w:w="2693" w:type="dxa"/>
            <w:vAlign w:val="center"/>
          </w:tcPr>
          <w:p w:rsidR="002C23A1" w:rsidRPr="00245AFD" w:rsidRDefault="002C23A1" w:rsidP="00245AFD">
            <w:pPr>
              <w:pStyle w:val="AralkYok"/>
              <w:jc w:val="center"/>
            </w:pPr>
            <w:r w:rsidRPr="00245AFD">
              <w:t>Tayfur TOPAL</w:t>
            </w:r>
          </w:p>
        </w:tc>
        <w:tc>
          <w:tcPr>
            <w:tcW w:w="2916" w:type="dxa"/>
            <w:vAlign w:val="center"/>
          </w:tcPr>
          <w:p w:rsidR="002C23A1" w:rsidRPr="00245AFD" w:rsidRDefault="00245AFD" w:rsidP="00245AFD">
            <w:pPr>
              <w:pStyle w:val="AralkYok"/>
              <w:jc w:val="center"/>
            </w:pPr>
            <w:r w:rsidRPr="00245AFD">
              <w:t>Ömer BÜYÜKMANAV</w:t>
            </w:r>
          </w:p>
        </w:tc>
      </w:tr>
    </w:tbl>
    <w:p w:rsidR="002C23A1" w:rsidRPr="00245AFD" w:rsidRDefault="002C23A1">
      <w:pPr>
        <w:pStyle w:val="Bodytext40"/>
        <w:shd w:val="clear" w:color="auto" w:fill="auto"/>
        <w:tabs>
          <w:tab w:val="left" w:leader="dot" w:pos="8147"/>
          <w:tab w:val="left" w:leader="dot" w:pos="8898"/>
        </w:tabs>
        <w:spacing w:line="200" w:lineRule="exact"/>
        <w:rPr>
          <w:rFonts w:ascii="Times New Roman" w:hAnsi="Times New Roman" w:cs="Times New Roman"/>
          <w:sz w:val="24"/>
          <w:szCs w:val="24"/>
        </w:rPr>
      </w:pPr>
    </w:p>
    <w:p w:rsidR="002C23A1" w:rsidRPr="00245AFD" w:rsidRDefault="002C23A1">
      <w:pPr>
        <w:pStyle w:val="Bodytext40"/>
        <w:shd w:val="clear" w:color="auto" w:fill="auto"/>
        <w:tabs>
          <w:tab w:val="left" w:leader="dot" w:pos="8147"/>
          <w:tab w:val="left" w:leader="dot" w:pos="8898"/>
        </w:tabs>
        <w:spacing w:line="200" w:lineRule="exact"/>
        <w:rPr>
          <w:rFonts w:ascii="Times New Roman" w:hAnsi="Times New Roman" w:cs="Times New Roman"/>
          <w:sz w:val="24"/>
          <w:szCs w:val="24"/>
        </w:rPr>
      </w:pPr>
    </w:p>
    <w:p w:rsidR="002C23A1" w:rsidRPr="00245AFD" w:rsidRDefault="002C23A1">
      <w:pPr>
        <w:pStyle w:val="Bodytext40"/>
        <w:shd w:val="clear" w:color="auto" w:fill="auto"/>
        <w:tabs>
          <w:tab w:val="left" w:leader="dot" w:pos="8147"/>
          <w:tab w:val="left" w:leader="dot" w:pos="8898"/>
        </w:tabs>
        <w:spacing w:line="200" w:lineRule="exact"/>
        <w:rPr>
          <w:rFonts w:ascii="Times New Roman" w:hAnsi="Times New Roman" w:cs="Times New Roman"/>
          <w:sz w:val="24"/>
          <w:szCs w:val="24"/>
        </w:rPr>
      </w:pPr>
    </w:p>
    <w:p w:rsidR="00D25255" w:rsidRPr="00245AFD" w:rsidRDefault="000D3EFF" w:rsidP="00D258B3">
      <w:pPr>
        <w:pStyle w:val="Heading20"/>
        <w:keepNext/>
        <w:keepLines/>
        <w:numPr>
          <w:ilvl w:val="0"/>
          <w:numId w:val="2"/>
        </w:numPr>
        <w:shd w:val="clear" w:color="auto" w:fill="auto"/>
        <w:tabs>
          <w:tab w:val="left" w:pos="709"/>
        </w:tabs>
        <w:spacing w:line="200" w:lineRule="exact"/>
        <w:ind w:left="426" w:firstLine="0"/>
        <w:jc w:val="left"/>
        <w:rPr>
          <w:rFonts w:ascii="Times New Roman" w:hAnsi="Times New Roman" w:cs="Times New Roman"/>
          <w:sz w:val="24"/>
          <w:szCs w:val="24"/>
        </w:rPr>
      </w:pPr>
      <w:bookmarkStart w:id="3" w:name="bookmark2"/>
      <w:r w:rsidRPr="00245AFD">
        <w:rPr>
          <w:rFonts w:ascii="Times New Roman" w:hAnsi="Times New Roman" w:cs="Times New Roman"/>
          <w:sz w:val="24"/>
          <w:szCs w:val="24"/>
        </w:rPr>
        <w:t>AMAÇ</w:t>
      </w:r>
      <w:bookmarkEnd w:id="3"/>
    </w:p>
    <w:p w:rsidR="00D258B3" w:rsidRPr="00245AFD" w:rsidRDefault="00D258B3" w:rsidP="00D258B3">
      <w:pPr>
        <w:pStyle w:val="Heading20"/>
        <w:keepNext/>
        <w:keepLines/>
        <w:shd w:val="clear" w:color="auto" w:fill="auto"/>
        <w:tabs>
          <w:tab w:val="left" w:pos="709"/>
        </w:tabs>
        <w:spacing w:line="200" w:lineRule="exact"/>
        <w:ind w:left="426" w:firstLine="0"/>
        <w:jc w:val="left"/>
        <w:rPr>
          <w:rFonts w:ascii="Times New Roman" w:hAnsi="Times New Roman" w:cs="Times New Roman"/>
          <w:sz w:val="24"/>
          <w:szCs w:val="24"/>
        </w:rPr>
      </w:pPr>
    </w:p>
    <w:p w:rsidR="00D25255" w:rsidRPr="00245AFD" w:rsidRDefault="000D3EFF">
      <w:pPr>
        <w:pStyle w:val="Bodytext20"/>
        <w:shd w:val="clear" w:color="auto" w:fill="auto"/>
        <w:spacing w:line="248" w:lineRule="exact"/>
        <w:ind w:firstLine="0"/>
        <w:rPr>
          <w:rFonts w:ascii="Times New Roman" w:hAnsi="Times New Roman" w:cs="Times New Roman"/>
          <w:sz w:val="24"/>
          <w:szCs w:val="24"/>
        </w:rPr>
      </w:pPr>
      <w:r w:rsidRPr="00245AFD">
        <w:rPr>
          <w:rFonts w:ascii="Times New Roman" w:hAnsi="Times New Roman" w:cs="Times New Roman"/>
          <w:sz w:val="24"/>
          <w:szCs w:val="24"/>
        </w:rPr>
        <w:t xml:space="preserve">Bu </w:t>
      </w:r>
      <w:proofErr w:type="gramStart"/>
      <w:r w:rsidRPr="00245AFD">
        <w:rPr>
          <w:rFonts w:ascii="Times New Roman" w:hAnsi="Times New Roman" w:cs="Times New Roman"/>
          <w:sz w:val="24"/>
          <w:szCs w:val="24"/>
        </w:rPr>
        <w:t>prosedürün</w:t>
      </w:r>
      <w:proofErr w:type="gramEnd"/>
      <w:r w:rsidRPr="00245AFD">
        <w:rPr>
          <w:rFonts w:ascii="Times New Roman" w:hAnsi="Times New Roman" w:cs="Times New Roman"/>
          <w:sz w:val="24"/>
          <w:szCs w:val="24"/>
        </w:rPr>
        <w:t xml:space="preserve"> amacı, Konya İl Milli Eğitim Müdürlüğü Hizmet Binasında ve Müdürlüğümüzün kadrosunda olup sürekli işçi statüsünde ilçelerde çalışan personelin, potansiyel meslek hastalığı ve kaza riskini ortadan kaldırmak için gereken kişisel koruyucuları ve özelliklerini belirlemek; temini, dağıtımı ve kullanımı ile ilgili esasları oluşturmaktır.</w:t>
      </w:r>
    </w:p>
    <w:p w:rsidR="00D258B3" w:rsidRPr="00245AFD" w:rsidRDefault="00D258B3">
      <w:pPr>
        <w:pStyle w:val="Bodytext20"/>
        <w:shd w:val="clear" w:color="auto" w:fill="auto"/>
        <w:spacing w:line="248" w:lineRule="exact"/>
        <w:ind w:firstLine="0"/>
        <w:rPr>
          <w:rFonts w:ascii="Times New Roman" w:hAnsi="Times New Roman" w:cs="Times New Roman"/>
          <w:sz w:val="24"/>
          <w:szCs w:val="24"/>
        </w:rPr>
      </w:pPr>
    </w:p>
    <w:p w:rsidR="00D25255" w:rsidRPr="00245AFD" w:rsidRDefault="000D3EFF" w:rsidP="00D258B3">
      <w:pPr>
        <w:pStyle w:val="Heading20"/>
        <w:keepNext/>
        <w:keepLines/>
        <w:numPr>
          <w:ilvl w:val="0"/>
          <w:numId w:val="2"/>
        </w:numPr>
        <w:shd w:val="clear" w:color="auto" w:fill="auto"/>
        <w:tabs>
          <w:tab w:val="left" w:pos="709"/>
        </w:tabs>
        <w:spacing w:line="200" w:lineRule="exact"/>
        <w:ind w:firstLine="426"/>
        <w:jc w:val="left"/>
        <w:rPr>
          <w:rFonts w:ascii="Times New Roman" w:hAnsi="Times New Roman" w:cs="Times New Roman"/>
          <w:sz w:val="24"/>
          <w:szCs w:val="24"/>
        </w:rPr>
      </w:pPr>
      <w:bookmarkStart w:id="4" w:name="bookmark3"/>
      <w:r w:rsidRPr="00245AFD">
        <w:rPr>
          <w:rFonts w:ascii="Times New Roman" w:hAnsi="Times New Roman" w:cs="Times New Roman"/>
          <w:sz w:val="24"/>
          <w:szCs w:val="24"/>
        </w:rPr>
        <w:t>UYGULAMA ALANI</w:t>
      </w:r>
      <w:bookmarkEnd w:id="4"/>
    </w:p>
    <w:p w:rsidR="00D258B3" w:rsidRPr="00245AFD" w:rsidRDefault="00D258B3" w:rsidP="00D258B3">
      <w:pPr>
        <w:pStyle w:val="Heading20"/>
        <w:keepNext/>
        <w:keepLines/>
        <w:shd w:val="clear" w:color="auto" w:fill="auto"/>
        <w:tabs>
          <w:tab w:val="left" w:pos="709"/>
        </w:tabs>
        <w:spacing w:line="200" w:lineRule="exact"/>
        <w:ind w:left="426" w:firstLine="0"/>
        <w:jc w:val="left"/>
        <w:rPr>
          <w:rFonts w:ascii="Times New Roman" w:hAnsi="Times New Roman" w:cs="Times New Roman"/>
          <w:sz w:val="24"/>
          <w:szCs w:val="24"/>
        </w:rPr>
      </w:pPr>
    </w:p>
    <w:p w:rsidR="00D25255" w:rsidRPr="00245AFD" w:rsidRDefault="000D3EFF">
      <w:pPr>
        <w:pStyle w:val="Bodytext20"/>
        <w:shd w:val="clear" w:color="auto" w:fill="auto"/>
        <w:spacing w:line="200" w:lineRule="exact"/>
        <w:ind w:firstLine="0"/>
        <w:rPr>
          <w:rFonts w:ascii="Times New Roman" w:hAnsi="Times New Roman" w:cs="Times New Roman"/>
          <w:sz w:val="24"/>
          <w:szCs w:val="24"/>
        </w:rPr>
      </w:pPr>
      <w:r w:rsidRPr="00245AFD">
        <w:rPr>
          <w:rFonts w:ascii="Times New Roman" w:hAnsi="Times New Roman" w:cs="Times New Roman"/>
          <w:sz w:val="24"/>
          <w:szCs w:val="24"/>
        </w:rPr>
        <w:t>Kadrosu Konya İl Milli Eğitim Müdürlüğünde bulunan çalışanları kapsar.</w:t>
      </w:r>
    </w:p>
    <w:p w:rsidR="00D258B3" w:rsidRPr="00245AFD" w:rsidRDefault="00D258B3">
      <w:pPr>
        <w:pStyle w:val="Bodytext20"/>
        <w:shd w:val="clear" w:color="auto" w:fill="auto"/>
        <w:spacing w:line="200" w:lineRule="exact"/>
        <w:ind w:firstLine="0"/>
        <w:rPr>
          <w:rFonts w:ascii="Times New Roman" w:hAnsi="Times New Roman" w:cs="Times New Roman"/>
          <w:sz w:val="24"/>
          <w:szCs w:val="24"/>
        </w:rPr>
      </w:pPr>
    </w:p>
    <w:p w:rsidR="00D25255" w:rsidRPr="00245AFD" w:rsidRDefault="000D3EFF" w:rsidP="00D258B3">
      <w:pPr>
        <w:pStyle w:val="Heading20"/>
        <w:keepNext/>
        <w:keepLines/>
        <w:numPr>
          <w:ilvl w:val="0"/>
          <w:numId w:val="2"/>
        </w:numPr>
        <w:shd w:val="clear" w:color="auto" w:fill="auto"/>
        <w:tabs>
          <w:tab w:val="left" w:pos="709"/>
        </w:tabs>
        <w:spacing w:line="200" w:lineRule="exact"/>
        <w:ind w:firstLine="426"/>
        <w:jc w:val="left"/>
        <w:rPr>
          <w:rFonts w:ascii="Times New Roman" w:hAnsi="Times New Roman" w:cs="Times New Roman"/>
          <w:sz w:val="24"/>
          <w:szCs w:val="24"/>
        </w:rPr>
      </w:pPr>
      <w:bookmarkStart w:id="5" w:name="bookmark4"/>
      <w:r w:rsidRPr="00245AFD">
        <w:rPr>
          <w:rFonts w:ascii="Times New Roman" w:hAnsi="Times New Roman" w:cs="Times New Roman"/>
          <w:sz w:val="24"/>
          <w:szCs w:val="24"/>
        </w:rPr>
        <w:t>TANIMLAR ve KISALTMALAR</w:t>
      </w:r>
      <w:bookmarkEnd w:id="5"/>
    </w:p>
    <w:p w:rsidR="00D258B3" w:rsidRPr="00245AFD" w:rsidRDefault="00D258B3" w:rsidP="00D258B3">
      <w:pPr>
        <w:pStyle w:val="Heading20"/>
        <w:keepNext/>
        <w:keepLines/>
        <w:shd w:val="clear" w:color="auto" w:fill="auto"/>
        <w:tabs>
          <w:tab w:val="left" w:pos="709"/>
        </w:tabs>
        <w:spacing w:line="200" w:lineRule="exact"/>
        <w:ind w:left="426" w:firstLine="0"/>
        <w:jc w:val="left"/>
        <w:rPr>
          <w:rFonts w:ascii="Times New Roman" w:hAnsi="Times New Roman" w:cs="Times New Roman"/>
          <w:sz w:val="24"/>
          <w:szCs w:val="24"/>
        </w:rPr>
      </w:pPr>
    </w:p>
    <w:p w:rsidR="00D25255" w:rsidRPr="00245AFD" w:rsidRDefault="000D3EFF">
      <w:pPr>
        <w:pStyle w:val="Bodytext20"/>
        <w:shd w:val="clear" w:color="auto" w:fill="auto"/>
        <w:spacing w:line="248" w:lineRule="exact"/>
        <w:ind w:firstLine="0"/>
        <w:rPr>
          <w:rFonts w:ascii="Times New Roman" w:hAnsi="Times New Roman" w:cs="Times New Roman"/>
          <w:sz w:val="12"/>
          <w:szCs w:val="12"/>
        </w:rPr>
      </w:pPr>
      <w:r w:rsidRPr="00245AFD">
        <w:rPr>
          <w:rStyle w:val="Bodytext2Bold0"/>
          <w:rFonts w:ascii="Times New Roman" w:hAnsi="Times New Roman" w:cs="Times New Roman"/>
          <w:sz w:val="24"/>
          <w:szCs w:val="24"/>
        </w:rPr>
        <w:t xml:space="preserve">Kişisel Koruyucu Donanım (KKD): </w:t>
      </w:r>
      <w:r w:rsidRPr="00245AFD">
        <w:rPr>
          <w:rFonts w:ascii="Times New Roman" w:hAnsi="Times New Roman" w:cs="Times New Roman"/>
          <w:sz w:val="24"/>
          <w:szCs w:val="24"/>
        </w:rPr>
        <w:t>Çalışanı, yürütülen işten kaynaklanan, sağlık ve güvenliği etkileyen bir veya birden fazla riske karşı koruyan, çalışan tarafından giyilen, takılan veya tutulan, bu amaca uygun olarak tasarımı yapılmış tüm alet, araç, gereç ve cihazlardır. (Koruyucu giysiler, solunum koruma cihazları, koruyucu siperler, kulak koruyucular vb.)</w:t>
      </w:r>
    </w:p>
    <w:p w:rsidR="00D25255" w:rsidRPr="00245AFD" w:rsidRDefault="000D3EFF" w:rsidP="00006152">
      <w:pPr>
        <w:pStyle w:val="Bodytext20"/>
        <w:shd w:val="clear" w:color="auto" w:fill="auto"/>
        <w:spacing w:before="120" w:line="248" w:lineRule="exact"/>
        <w:ind w:firstLine="0"/>
        <w:rPr>
          <w:rFonts w:ascii="Times New Roman" w:hAnsi="Times New Roman" w:cs="Times New Roman"/>
          <w:sz w:val="24"/>
          <w:szCs w:val="24"/>
        </w:rPr>
      </w:pPr>
      <w:r w:rsidRPr="00245AFD">
        <w:rPr>
          <w:rStyle w:val="Bodytext2Bold0"/>
          <w:rFonts w:ascii="Times New Roman" w:hAnsi="Times New Roman" w:cs="Times New Roman"/>
          <w:sz w:val="24"/>
          <w:szCs w:val="24"/>
        </w:rPr>
        <w:t xml:space="preserve">Baret: </w:t>
      </w:r>
      <w:r w:rsidRPr="00245AFD">
        <w:rPr>
          <w:rFonts w:ascii="Times New Roman" w:hAnsi="Times New Roman" w:cs="Times New Roman"/>
          <w:sz w:val="24"/>
          <w:szCs w:val="24"/>
        </w:rPr>
        <w:t>İçinde bir ayar kayışı, file veya bantlar bulunan ve başa, düşen nesnelerin çarpma, ezme ve darbelerinden veya elektrik şoklarından koruyan sert bir başlıktır. Fiberglas, plastik ve alüminyumdan yapılmıştır.</w:t>
      </w:r>
    </w:p>
    <w:p w:rsidR="00D25255" w:rsidRPr="00245AFD" w:rsidRDefault="000D3EFF" w:rsidP="00006152">
      <w:pPr>
        <w:pStyle w:val="Bodytext20"/>
        <w:shd w:val="clear" w:color="auto" w:fill="auto"/>
        <w:spacing w:before="120" w:line="248" w:lineRule="exact"/>
        <w:ind w:firstLine="0"/>
        <w:rPr>
          <w:rFonts w:ascii="Times New Roman" w:hAnsi="Times New Roman" w:cs="Times New Roman"/>
          <w:sz w:val="24"/>
          <w:szCs w:val="24"/>
        </w:rPr>
      </w:pPr>
      <w:r w:rsidRPr="00245AFD">
        <w:rPr>
          <w:rStyle w:val="Bodytext2Bold0"/>
          <w:rFonts w:ascii="Times New Roman" w:hAnsi="Times New Roman" w:cs="Times New Roman"/>
          <w:sz w:val="24"/>
          <w:szCs w:val="24"/>
        </w:rPr>
        <w:t xml:space="preserve">Yüz-Göz Koruyucuları: </w:t>
      </w:r>
      <w:r w:rsidRPr="00245AFD">
        <w:rPr>
          <w:rFonts w:ascii="Times New Roman" w:hAnsi="Times New Roman" w:cs="Times New Roman"/>
          <w:sz w:val="24"/>
          <w:szCs w:val="24"/>
        </w:rPr>
        <w:t>Üretim ortamında bulunan gaz, toz ve parçacıklardan, kimyasal madde sıçramalarından, kimyasal gazlar veya buharlardan veya zarar vermesi olası ışımalardan korumaya yönelik araçlardır. Başlıklar, siperlikler ve koruyucu gözlükler bu sınıfa girer.</w:t>
      </w:r>
    </w:p>
    <w:p w:rsidR="00D25255" w:rsidRPr="00245AFD" w:rsidRDefault="000D3EFF" w:rsidP="00006152">
      <w:pPr>
        <w:pStyle w:val="Bodytext20"/>
        <w:shd w:val="clear" w:color="auto" w:fill="auto"/>
        <w:spacing w:before="120" w:line="248" w:lineRule="exact"/>
        <w:ind w:firstLine="0"/>
        <w:rPr>
          <w:rFonts w:ascii="Times New Roman" w:hAnsi="Times New Roman" w:cs="Times New Roman"/>
          <w:sz w:val="24"/>
          <w:szCs w:val="24"/>
        </w:rPr>
      </w:pPr>
      <w:r w:rsidRPr="00245AFD">
        <w:rPr>
          <w:rStyle w:val="Bodytext2Bold0"/>
          <w:rFonts w:ascii="Times New Roman" w:hAnsi="Times New Roman" w:cs="Times New Roman"/>
          <w:sz w:val="24"/>
          <w:szCs w:val="24"/>
        </w:rPr>
        <w:t xml:space="preserve">Yüz Koruyucuları: </w:t>
      </w:r>
      <w:r w:rsidRPr="00245AFD">
        <w:rPr>
          <w:rFonts w:ascii="Times New Roman" w:hAnsi="Times New Roman" w:cs="Times New Roman"/>
          <w:sz w:val="24"/>
          <w:szCs w:val="24"/>
        </w:rPr>
        <w:t>Gözlerin yanında yüzü, çeneyi, kulakları ve boyun bölgesini koruyan, yapılan işin risk ve derecesine göre farklı koruma kademesinde bulunan koruyuculardır.</w:t>
      </w:r>
    </w:p>
    <w:p w:rsidR="00D25255" w:rsidRPr="00245AFD" w:rsidRDefault="000D3EFF" w:rsidP="00006152">
      <w:pPr>
        <w:pStyle w:val="Bodytext20"/>
        <w:shd w:val="clear" w:color="auto" w:fill="auto"/>
        <w:spacing w:before="120" w:line="248" w:lineRule="exact"/>
        <w:ind w:firstLine="0"/>
        <w:rPr>
          <w:rFonts w:ascii="Times New Roman" w:hAnsi="Times New Roman" w:cs="Times New Roman"/>
          <w:sz w:val="24"/>
          <w:szCs w:val="24"/>
        </w:rPr>
      </w:pPr>
      <w:r w:rsidRPr="00245AFD">
        <w:rPr>
          <w:rStyle w:val="Bodytext2Bold0"/>
          <w:rFonts w:ascii="Times New Roman" w:hAnsi="Times New Roman" w:cs="Times New Roman"/>
          <w:sz w:val="24"/>
          <w:szCs w:val="24"/>
        </w:rPr>
        <w:t xml:space="preserve">Göz koruyucuları: </w:t>
      </w:r>
      <w:r w:rsidRPr="00245AFD">
        <w:rPr>
          <w:rFonts w:ascii="Times New Roman" w:hAnsi="Times New Roman" w:cs="Times New Roman"/>
          <w:sz w:val="24"/>
          <w:szCs w:val="24"/>
        </w:rPr>
        <w:t>Göz yuvalarının çevresine veya yüzün gözleri çevreleyen kısmına oturabilecek biçim ve kesitli, gözleri ve göz yuvalarını koruyan gözlüklerdir.</w:t>
      </w:r>
    </w:p>
    <w:p w:rsidR="00D25255" w:rsidRPr="00245AFD" w:rsidRDefault="000D3EFF" w:rsidP="00006152">
      <w:pPr>
        <w:pStyle w:val="Bodytext20"/>
        <w:shd w:val="clear" w:color="auto" w:fill="auto"/>
        <w:spacing w:before="120" w:line="248" w:lineRule="exact"/>
        <w:ind w:firstLine="0"/>
        <w:rPr>
          <w:rFonts w:ascii="Times New Roman" w:hAnsi="Times New Roman" w:cs="Times New Roman"/>
          <w:sz w:val="24"/>
          <w:szCs w:val="24"/>
        </w:rPr>
      </w:pPr>
      <w:r w:rsidRPr="00245AFD">
        <w:rPr>
          <w:rStyle w:val="Bodytext2Bold0"/>
          <w:rFonts w:ascii="Times New Roman" w:hAnsi="Times New Roman" w:cs="Times New Roman"/>
          <w:sz w:val="24"/>
          <w:szCs w:val="24"/>
        </w:rPr>
        <w:t xml:space="preserve">Kulak Tıkaçları: </w:t>
      </w:r>
      <w:r w:rsidRPr="00245AFD">
        <w:rPr>
          <w:rFonts w:ascii="Times New Roman" w:hAnsi="Times New Roman" w:cs="Times New Roman"/>
          <w:sz w:val="24"/>
          <w:szCs w:val="24"/>
        </w:rPr>
        <w:t>Kulak kanalının içine yerleştirilen, yumuşak lastik, yumuşak veya orta plastik, balmumu veya kotondan yapılan işitme koruyucularıdır.</w:t>
      </w:r>
    </w:p>
    <w:p w:rsidR="00D25255" w:rsidRPr="00245AFD" w:rsidRDefault="000D3EFF" w:rsidP="00006152">
      <w:pPr>
        <w:pStyle w:val="Bodytext20"/>
        <w:shd w:val="clear" w:color="auto" w:fill="auto"/>
        <w:spacing w:before="120" w:line="248" w:lineRule="exact"/>
        <w:ind w:firstLine="0"/>
        <w:rPr>
          <w:rFonts w:ascii="Times New Roman" w:hAnsi="Times New Roman" w:cs="Times New Roman"/>
          <w:sz w:val="24"/>
          <w:szCs w:val="24"/>
        </w:rPr>
      </w:pPr>
      <w:r w:rsidRPr="00245AFD">
        <w:rPr>
          <w:rStyle w:val="Bodytext2Bold0"/>
          <w:rFonts w:ascii="Times New Roman" w:hAnsi="Times New Roman" w:cs="Times New Roman"/>
          <w:sz w:val="24"/>
          <w:szCs w:val="24"/>
        </w:rPr>
        <w:t xml:space="preserve">Kapsül Kulaklık: </w:t>
      </w:r>
      <w:r w:rsidRPr="00245AFD">
        <w:rPr>
          <w:rFonts w:ascii="Times New Roman" w:hAnsi="Times New Roman" w:cs="Times New Roman"/>
          <w:sz w:val="24"/>
          <w:szCs w:val="24"/>
        </w:rPr>
        <w:t>Kulağın dış yüzeyini kapatan kulaklıklardır.</w:t>
      </w:r>
    </w:p>
    <w:p w:rsidR="00D25255" w:rsidRPr="00245AFD" w:rsidRDefault="000D3EFF" w:rsidP="00006152">
      <w:pPr>
        <w:pStyle w:val="Bodytext20"/>
        <w:shd w:val="clear" w:color="auto" w:fill="auto"/>
        <w:spacing w:before="120" w:line="248" w:lineRule="exact"/>
        <w:ind w:firstLine="0"/>
        <w:rPr>
          <w:rFonts w:ascii="Times New Roman" w:hAnsi="Times New Roman" w:cs="Times New Roman"/>
          <w:sz w:val="24"/>
          <w:szCs w:val="24"/>
        </w:rPr>
      </w:pPr>
      <w:r w:rsidRPr="00245AFD">
        <w:rPr>
          <w:rStyle w:val="Bodytext2Bold0"/>
          <w:rFonts w:ascii="Times New Roman" w:hAnsi="Times New Roman" w:cs="Times New Roman"/>
          <w:sz w:val="24"/>
          <w:szCs w:val="24"/>
        </w:rPr>
        <w:t xml:space="preserve">Vücut Koruyucuları: </w:t>
      </w:r>
      <w:r w:rsidRPr="00245AFD">
        <w:rPr>
          <w:rFonts w:ascii="Times New Roman" w:hAnsi="Times New Roman" w:cs="Times New Roman"/>
          <w:sz w:val="24"/>
          <w:szCs w:val="24"/>
        </w:rPr>
        <w:t>Normal iş kıyafetlerinin aşınma, yanma ve çizilmelere karşı yeterli koruma sağlayamadığı zamanlarda kullanılan özel tehlikeli işler için tasarlanmış kıyafetlerdir.</w:t>
      </w:r>
    </w:p>
    <w:p w:rsidR="002B7C22" w:rsidRPr="00245AFD" w:rsidRDefault="000D3EFF" w:rsidP="00006152">
      <w:pPr>
        <w:pStyle w:val="Bodytext20"/>
        <w:shd w:val="clear" w:color="auto" w:fill="auto"/>
        <w:spacing w:before="120" w:line="248" w:lineRule="exact"/>
        <w:ind w:firstLine="0"/>
        <w:rPr>
          <w:rFonts w:ascii="Times New Roman" w:hAnsi="Times New Roman" w:cs="Times New Roman"/>
          <w:sz w:val="24"/>
          <w:szCs w:val="24"/>
        </w:rPr>
      </w:pPr>
      <w:r w:rsidRPr="00245AFD">
        <w:rPr>
          <w:rStyle w:val="Bodytext2Bold0"/>
          <w:rFonts w:ascii="Times New Roman" w:hAnsi="Times New Roman" w:cs="Times New Roman"/>
          <w:sz w:val="24"/>
          <w:szCs w:val="24"/>
        </w:rPr>
        <w:t xml:space="preserve">Emniyet kemerleri: </w:t>
      </w:r>
      <w:r w:rsidRPr="00245AFD">
        <w:rPr>
          <w:rFonts w:ascii="Times New Roman" w:hAnsi="Times New Roman" w:cs="Times New Roman"/>
          <w:sz w:val="24"/>
          <w:szCs w:val="24"/>
        </w:rPr>
        <w:t xml:space="preserve">Yüksek yerlerde çalışanların yüksekten düşme tehlikesine karşı veya kapalı mekânlarda çalışanların güvenli ve sağlam bir yere bağlanmasını sağlayan kişisel koruyuculardır. </w:t>
      </w:r>
    </w:p>
    <w:p w:rsidR="00D25255" w:rsidRPr="00245AFD" w:rsidRDefault="000D3EFF" w:rsidP="00006152">
      <w:pPr>
        <w:pStyle w:val="Bodytext20"/>
        <w:shd w:val="clear" w:color="auto" w:fill="auto"/>
        <w:spacing w:before="120" w:line="248" w:lineRule="exact"/>
        <w:ind w:firstLine="0"/>
        <w:rPr>
          <w:rFonts w:ascii="Times New Roman" w:hAnsi="Times New Roman" w:cs="Times New Roman"/>
          <w:sz w:val="24"/>
          <w:szCs w:val="24"/>
        </w:rPr>
      </w:pPr>
      <w:r w:rsidRPr="00245AFD">
        <w:rPr>
          <w:rStyle w:val="Bodytext2Bold0"/>
          <w:rFonts w:ascii="Times New Roman" w:hAnsi="Times New Roman" w:cs="Times New Roman"/>
          <w:sz w:val="24"/>
          <w:szCs w:val="24"/>
        </w:rPr>
        <w:t xml:space="preserve">Koruyucu Eldiven: </w:t>
      </w:r>
      <w:r w:rsidRPr="00245AFD">
        <w:rPr>
          <w:rFonts w:ascii="Times New Roman" w:hAnsi="Times New Roman" w:cs="Times New Roman"/>
          <w:sz w:val="24"/>
          <w:szCs w:val="24"/>
        </w:rPr>
        <w:t>Mekanik, kimyevi, elektrik ve termik etkilere ve ultraviyole ışınlarına karşı elleri korumak üzere imal edilen eldivenlerdir.</w:t>
      </w:r>
    </w:p>
    <w:p w:rsidR="00D25255" w:rsidRPr="00245AFD" w:rsidRDefault="000D3EFF" w:rsidP="00006152">
      <w:pPr>
        <w:pStyle w:val="Bodytext20"/>
        <w:shd w:val="clear" w:color="auto" w:fill="auto"/>
        <w:spacing w:before="120" w:line="248" w:lineRule="exact"/>
        <w:ind w:firstLine="0"/>
        <w:rPr>
          <w:rFonts w:ascii="Times New Roman" w:hAnsi="Times New Roman" w:cs="Times New Roman"/>
          <w:sz w:val="24"/>
          <w:szCs w:val="24"/>
        </w:rPr>
      </w:pPr>
      <w:r w:rsidRPr="00245AFD">
        <w:rPr>
          <w:rStyle w:val="Bodytext2Bold0"/>
          <w:rFonts w:ascii="Times New Roman" w:hAnsi="Times New Roman" w:cs="Times New Roman"/>
          <w:sz w:val="24"/>
          <w:szCs w:val="24"/>
        </w:rPr>
        <w:t xml:space="preserve">Solunum Koruyucuları: </w:t>
      </w:r>
      <w:r w:rsidRPr="00245AFD">
        <w:rPr>
          <w:rFonts w:ascii="Times New Roman" w:hAnsi="Times New Roman" w:cs="Times New Roman"/>
          <w:sz w:val="24"/>
          <w:szCs w:val="24"/>
        </w:rPr>
        <w:t>Çalışma ortamındaki toz, sis gaz ve buhardan etkilenmeyi ortadan kaldırmak ve/veya oksijen yetersizliği ile baş etmek üzere çalışanın yüzüne takılan tam ve yarım yüz maskeleri, tek kullanımlık toz maskeleri, hava hatlı veya kendinden tüplü solunum koruma cihazlarıdır.</w:t>
      </w:r>
    </w:p>
    <w:p w:rsidR="00D258B3" w:rsidRPr="00245AFD" w:rsidRDefault="00D258B3">
      <w:pPr>
        <w:pStyle w:val="Bodytext20"/>
        <w:shd w:val="clear" w:color="auto" w:fill="auto"/>
        <w:spacing w:line="248" w:lineRule="exact"/>
        <w:ind w:firstLine="0"/>
        <w:rPr>
          <w:rFonts w:ascii="Times New Roman" w:hAnsi="Times New Roman" w:cs="Times New Roman"/>
          <w:sz w:val="24"/>
          <w:szCs w:val="24"/>
        </w:rPr>
      </w:pPr>
    </w:p>
    <w:p w:rsidR="00D25255" w:rsidRPr="00245AFD" w:rsidRDefault="000D3EFF" w:rsidP="00D258B3">
      <w:pPr>
        <w:pStyle w:val="Heading20"/>
        <w:keepNext/>
        <w:keepLines/>
        <w:numPr>
          <w:ilvl w:val="0"/>
          <w:numId w:val="2"/>
        </w:numPr>
        <w:shd w:val="clear" w:color="auto" w:fill="auto"/>
        <w:tabs>
          <w:tab w:val="left" w:pos="709"/>
        </w:tabs>
        <w:spacing w:line="248" w:lineRule="exact"/>
        <w:ind w:firstLine="426"/>
        <w:jc w:val="left"/>
        <w:rPr>
          <w:rFonts w:ascii="Times New Roman" w:hAnsi="Times New Roman" w:cs="Times New Roman"/>
          <w:sz w:val="24"/>
          <w:szCs w:val="24"/>
        </w:rPr>
      </w:pPr>
      <w:bookmarkStart w:id="6" w:name="bookmark5"/>
      <w:r w:rsidRPr="00245AFD">
        <w:rPr>
          <w:rFonts w:ascii="Times New Roman" w:hAnsi="Times New Roman" w:cs="Times New Roman"/>
          <w:sz w:val="24"/>
          <w:szCs w:val="24"/>
        </w:rPr>
        <w:t>KKD KULLANIMINA İLİŞKİN RİSKLERİN BELİRLENMESİ</w:t>
      </w:r>
      <w:bookmarkEnd w:id="6"/>
    </w:p>
    <w:p w:rsidR="00D258B3" w:rsidRPr="00245AFD" w:rsidRDefault="00D258B3" w:rsidP="00D258B3">
      <w:pPr>
        <w:pStyle w:val="Heading20"/>
        <w:keepNext/>
        <w:keepLines/>
        <w:shd w:val="clear" w:color="auto" w:fill="auto"/>
        <w:tabs>
          <w:tab w:val="left" w:pos="709"/>
        </w:tabs>
        <w:spacing w:line="248" w:lineRule="exact"/>
        <w:ind w:left="426" w:firstLine="0"/>
        <w:jc w:val="left"/>
        <w:rPr>
          <w:rFonts w:ascii="Times New Roman" w:hAnsi="Times New Roman" w:cs="Times New Roman"/>
          <w:sz w:val="24"/>
          <w:szCs w:val="24"/>
        </w:rPr>
      </w:pPr>
    </w:p>
    <w:p w:rsidR="00D25255" w:rsidRPr="00245AFD" w:rsidRDefault="000D3EFF">
      <w:pPr>
        <w:pStyle w:val="Bodytext20"/>
        <w:shd w:val="clear" w:color="auto" w:fill="auto"/>
        <w:spacing w:line="248" w:lineRule="exact"/>
        <w:ind w:firstLine="0"/>
        <w:rPr>
          <w:rFonts w:ascii="Times New Roman" w:hAnsi="Times New Roman" w:cs="Times New Roman"/>
          <w:sz w:val="24"/>
          <w:szCs w:val="24"/>
        </w:rPr>
      </w:pPr>
      <w:r w:rsidRPr="00245AFD">
        <w:rPr>
          <w:rFonts w:ascii="Times New Roman" w:hAnsi="Times New Roman" w:cs="Times New Roman"/>
          <w:sz w:val="24"/>
          <w:szCs w:val="24"/>
        </w:rPr>
        <w:t xml:space="preserve">İş Sağlığı ve Güvenliği risklerinin, toplu korumayı sağlayacak teknik önlemlerle veya iş organizasyonu ve çalışma yöntemleriyle önlenemediği veya tam olarak sınırlandırılamadığı durumlarda KKD kullanımının sağlanması için bir risk analizi yapılır. Bu analiz bir defa yapıldıktan sonar yıllık olarak doğruluğu İSİG Koordinatörü ve KKD Bölüm Sorumlusu tarafından kontrol edilir. İşletmedeki </w:t>
      </w:r>
      <w:r w:rsidRPr="00245AFD">
        <w:rPr>
          <w:rFonts w:ascii="Times New Roman" w:hAnsi="Times New Roman" w:cs="Times New Roman"/>
          <w:sz w:val="24"/>
          <w:szCs w:val="24"/>
        </w:rPr>
        <w:lastRenderedPageBreak/>
        <w:t>operasyon el değişikliklere, İSİG kapsamındaki ölçüm ve muayenelere ve KKD' terdeki teknolojik değişimlere göre</w:t>
      </w:r>
    </w:p>
    <w:p w:rsidR="00D258B3" w:rsidRPr="00245AFD" w:rsidRDefault="00D258B3">
      <w:pPr>
        <w:pStyle w:val="Bodytext20"/>
        <w:shd w:val="clear" w:color="auto" w:fill="auto"/>
        <w:spacing w:line="248" w:lineRule="exact"/>
        <w:ind w:firstLine="0"/>
        <w:rPr>
          <w:rFonts w:ascii="Times New Roman" w:hAnsi="Times New Roman" w:cs="Times New Roman"/>
          <w:sz w:val="24"/>
          <w:szCs w:val="24"/>
        </w:rPr>
      </w:pPr>
    </w:p>
    <w:p w:rsidR="00D25255" w:rsidRPr="00245AFD" w:rsidRDefault="000D3EFF">
      <w:pPr>
        <w:pStyle w:val="Bodytext20"/>
        <w:shd w:val="clear" w:color="auto" w:fill="auto"/>
        <w:spacing w:line="248" w:lineRule="exact"/>
        <w:ind w:firstLine="0"/>
        <w:rPr>
          <w:rFonts w:ascii="Times New Roman" w:hAnsi="Times New Roman" w:cs="Times New Roman"/>
          <w:sz w:val="24"/>
          <w:szCs w:val="24"/>
        </w:rPr>
      </w:pPr>
      <w:proofErr w:type="gramStart"/>
      <w:r w:rsidRPr="00245AFD">
        <w:rPr>
          <w:rFonts w:ascii="Times New Roman" w:hAnsi="Times New Roman" w:cs="Times New Roman"/>
          <w:sz w:val="24"/>
          <w:szCs w:val="24"/>
        </w:rPr>
        <w:t>ihtiyaç</w:t>
      </w:r>
      <w:proofErr w:type="gramEnd"/>
      <w:r w:rsidRPr="00245AFD">
        <w:rPr>
          <w:rFonts w:ascii="Times New Roman" w:hAnsi="Times New Roman" w:cs="Times New Roman"/>
          <w:sz w:val="24"/>
          <w:szCs w:val="24"/>
        </w:rPr>
        <w:t xml:space="preserve"> duyulduğunda bu analiz tekrarlanır ve revize edilir. Analiz KKD Kullanımına İlişkin Risk Belirleme Tablosuna kaydedilir.</w:t>
      </w:r>
    </w:p>
    <w:p w:rsidR="00D258B3" w:rsidRPr="00245AFD" w:rsidRDefault="00D258B3">
      <w:pPr>
        <w:pStyle w:val="Bodytext20"/>
        <w:shd w:val="clear" w:color="auto" w:fill="auto"/>
        <w:spacing w:line="248" w:lineRule="exact"/>
        <w:ind w:firstLine="0"/>
        <w:rPr>
          <w:rFonts w:ascii="Times New Roman" w:hAnsi="Times New Roman" w:cs="Times New Roman"/>
          <w:sz w:val="24"/>
          <w:szCs w:val="24"/>
        </w:rPr>
      </w:pPr>
    </w:p>
    <w:p w:rsidR="00D25255" w:rsidRPr="00245AFD" w:rsidRDefault="000D3EFF">
      <w:pPr>
        <w:pStyle w:val="Bodytext20"/>
        <w:shd w:val="clear" w:color="auto" w:fill="auto"/>
        <w:spacing w:line="248" w:lineRule="exact"/>
        <w:ind w:firstLine="0"/>
        <w:rPr>
          <w:rFonts w:ascii="Times New Roman" w:hAnsi="Times New Roman" w:cs="Times New Roman"/>
          <w:sz w:val="24"/>
          <w:szCs w:val="24"/>
        </w:rPr>
      </w:pPr>
      <w:r w:rsidRPr="00245AFD">
        <w:rPr>
          <w:rFonts w:ascii="Times New Roman" w:hAnsi="Times New Roman" w:cs="Times New Roman"/>
          <w:sz w:val="24"/>
          <w:szCs w:val="24"/>
        </w:rPr>
        <w:t xml:space="preserve">KKD kullanımına ilişkin risk analizi sonucuna göre personele gerekli kişisel koruyucu donanımlar temin edilir. Çalışanların hangi KKD </w:t>
      </w:r>
      <w:proofErr w:type="spellStart"/>
      <w:r w:rsidRPr="00245AFD">
        <w:rPr>
          <w:rFonts w:ascii="Times New Roman" w:hAnsi="Times New Roman" w:cs="Times New Roman"/>
          <w:sz w:val="24"/>
          <w:szCs w:val="24"/>
        </w:rPr>
        <w:t>yi</w:t>
      </w:r>
      <w:proofErr w:type="spellEnd"/>
      <w:r w:rsidRPr="00245AFD">
        <w:rPr>
          <w:rFonts w:ascii="Times New Roman" w:hAnsi="Times New Roman" w:cs="Times New Roman"/>
          <w:sz w:val="24"/>
          <w:szCs w:val="24"/>
        </w:rPr>
        <w:t xml:space="preserve"> ne zaman aldıkları kaydedilir. Alınan kişisel koruyucu donanımların kendilerinin ek risk yaratmamasına, kullanacak personele tam uymasına özen gösterilir. Kişisel koruyucu donanımlar personele yerini ve kullanımını bildiklerine dair imzalı bir tutanakla teslim edilir.</w:t>
      </w:r>
    </w:p>
    <w:p w:rsidR="00D258B3" w:rsidRPr="00245AFD" w:rsidRDefault="00D258B3">
      <w:pPr>
        <w:pStyle w:val="Bodytext20"/>
        <w:shd w:val="clear" w:color="auto" w:fill="auto"/>
        <w:spacing w:line="248" w:lineRule="exact"/>
        <w:ind w:firstLine="0"/>
        <w:rPr>
          <w:rFonts w:ascii="Times New Roman" w:hAnsi="Times New Roman" w:cs="Times New Roman"/>
          <w:sz w:val="24"/>
          <w:szCs w:val="24"/>
        </w:rPr>
      </w:pPr>
    </w:p>
    <w:p w:rsidR="00D25255" w:rsidRPr="00245AFD" w:rsidRDefault="000D3EFF" w:rsidP="00D258B3">
      <w:pPr>
        <w:pStyle w:val="Heading20"/>
        <w:keepNext/>
        <w:keepLines/>
        <w:numPr>
          <w:ilvl w:val="0"/>
          <w:numId w:val="2"/>
        </w:numPr>
        <w:shd w:val="clear" w:color="auto" w:fill="auto"/>
        <w:tabs>
          <w:tab w:val="left" w:pos="709"/>
        </w:tabs>
        <w:spacing w:line="248" w:lineRule="exact"/>
        <w:ind w:left="360" w:firstLine="66"/>
        <w:jc w:val="left"/>
        <w:rPr>
          <w:rFonts w:ascii="Times New Roman" w:hAnsi="Times New Roman" w:cs="Times New Roman"/>
          <w:sz w:val="24"/>
          <w:szCs w:val="24"/>
        </w:rPr>
      </w:pPr>
      <w:bookmarkStart w:id="7" w:name="bookmark6"/>
      <w:r w:rsidRPr="00245AFD">
        <w:rPr>
          <w:rFonts w:ascii="Times New Roman" w:hAnsi="Times New Roman" w:cs="Times New Roman"/>
          <w:sz w:val="24"/>
          <w:szCs w:val="24"/>
        </w:rPr>
        <w:t>KULLANIM VE BAKIM:</w:t>
      </w:r>
      <w:bookmarkEnd w:id="7"/>
    </w:p>
    <w:p w:rsidR="00D258B3" w:rsidRPr="00245AFD" w:rsidRDefault="00D258B3" w:rsidP="00D258B3">
      <w:pPr>
        <w:pStyle w:val="Heading20"/>
        <w:keepNext/>
        <w:keepLines/>
        <w:shd w:val="clear" w:color="auto" w:fill="auto"/>
        <w:tabs>
          <w:tab w:val="left" w:pos="709"/>
        </w:tabs>
        <w:spacing w:line="248" w:lineRule="exact"/>
        <w:ind w:left="426" w:firstLine="0"/>
        <w:jc w:val="left"/>
        <w:rPr>
          <w:rFonts w:ascii="Times New Roman" w:hAnsi="Times New Roman" w:cs="Times New Roman"/>
          <w:sz w:val="24"/>
          <w:szCs w:val="24"/>
        </w:rPr>
      </w:pPr>
    </w:p>
    <w:p w:rsidR="00D25255" w:rsidRPr="00245AFD" w:rsidRDefault="000D3EFF">
      <w:pPr>
        <w:pStyle w:val="Bodytext20"/>
        <w:numPr>
          <w:ilvl w:val="0"/>
          <w:numId w:val="3"/>
        </w:numPr>
        <w:shd w:val="clear" w:color="auto" w:fill="auto"/>
        <w:spacing w:line="248" w:lineRule="exact"/>
        <w:ind w:left="360" w:hanging="360"/>
        <w:rPr>
          <w:rFonts w:ascii="Times New Roman" w:hAnsi="Times New Roman" w:cs="Times New Roman"/>
          <w:sz w:val="24"/>
          <w:szCs w:val="24"/>
        </w:rPr>
      </w:pPr>
      <w:r w:rsidRPr="00245AFD">
        <w:rPr>
          <w:rFonts w:ascii="Times New Roman" w:hAnsi="Times New Roman" w:cs="Times New Roman"/>
          <w:sz w:val="24"/>
          <w:szCs w:val="24"/>
        </w:rPr>
        <w:t xml:space="preserve"> Kişisel koruyucuların kullanımı ilk amirler tarafından sürekli kontrol edilecek ve doğru kullanılmaları sağlanacaktır.</w:t>
      </w:r>
    </w:p>
    <w:p w:rsidR="00D25255" w:rsidRPr="00245AFD" w:rsidRDefault="000D3EFF">
      <w:pPr>
        <w:pStyle w:val="Bodytext20"/>
        <w:numPr>
          <w:ilvl w:val="0"/>
          <w:numId w:val="3"/>
        </w:numPr>
        <w:shd w:val="clear" w:color="auto" w:fill="auto"/>
        <w:tabs>
          <w:tab w:val="left" w:pos="1164"/>
        </w:tabs>
        <w:spacing w:line="248" w:lineRule="exact"/>
        <w:ind w:left="360" w:hanging="360"/>
        <w:rPr>
          <w:rFonts w:ascii="Times New Roman" w:hAnsi="Times New Roman" w:cs="Times New Roman"/>
          <w:sz w:val="24"/>
          <w:szCs w:val="24"/>
        </w:rPr>
      </w:pPr>
      <w:r w:rsidRPr="00245AFD">
        <w:rPr>
          <w:rFonts w:ascii="Times New Roman" w:hAnsi="Times New Roman" w:cs="Times New Roman"/>
          <w:sz w:val="24"/>
          <w:szCs w:val="24"/>
        </w:rPr>
        <w:t>Kişisel koruyucuların kullanımında tereddütlerin olması durumunda ISG Koordinatörü, KKD Bölüm Sorumlusu ve İşyeri Hekimi' ne danışılacaktır.</w:t>
      </w:r>
    </w:p>
    <w:p w:rsidR="00D25255" w:rsidRPr="00245AFD" w:rsidRDefault="000D3EFF">
      <w:pPr>
        <w:pStyle w:val="Bodytext20"/>
        <w:numPr>
          <w:ilvl w:val="0"/>
          <w:numId w:val="3"/>
        </w:numPr>
        <w:shd w:val="clear" w:color="auto" w:fill="auto"/>
        <w:tabs>
          <w:tab w:val="left" w:pos="1164"/>
        </w:tabs>
        <w:spacing w:line="248" w:lineRule="exact"/>
        <w:ind w:left="360" w:hanging="360"/>
        <w:rPr>
          <w:rFonts w:ascii="Times New Roman" w:hAnsi="Times New Roman" w:cs="Times New Roman"/>
          <w:sz w:val="24"/>
          <w:szCs w:val="24"/>
        </w:rPr>
      </w:pPr>
      <w:r w:rsidRPr="00245AFD">
        <w:rPr>
          <w:rFonts w:ascii="Times New Roman" w:hAnsi="Times New Roman" w:cs="Times New Roman"/>
          <w:sz w:val="24"/>
          <w:szCs w:val="24"/>
        </w:rPr>
        <w:t>İş risklerine uygun olarak ISG Koordinatörü ve KKD Bölüm Sorumlusu tarafından belirlenmiş kişisel koruyucular, çalışanlar tarafından öngörüldüğü iş dışında kullanılamazlar.</w:t>
      </w:r>
    </w:p>
    <w:p w:rsidR="00D25255" w:rsidRPr="00245AFD" w:rsidRDefault="000D3EFF">
      <w:pPr>
        <w:pStyle w:val="Bodytext20"/>
        <w:numPr>
          <w:ilvl w:val="0"/>
          <w:numId w:val="3"/>
        </w:numPr>
        <w:shd w:val="clear" w:color="auto" w:fill="auto"/>
        <w:spacing w:line="248" w:lineRule="exact"/>
        <w:ind w:left="360" w:hanging="360"/>
        <w:rPr>
          <w:rFonts w:ascii="Times New Roman" w:hAnsi="Times New Roman" w:cs="Times New Roman"/>
          <w:sz w:val="24"/>
          <w:szCs w:val="24"/>
        </w:rPr>
      </w:pPr>
      <w:r w:rsidRPr="00245AFD">
        <w:rPr>
          <w:rFonts w:ascii="Times New Roman" w:hAnsi="Times New Roman" w:cs="Times New Roman"/>
          <w:sz w:val="24"/>
          <w:szCs w:val="24"/>
        </w:rPr>
        <w:t xml:space="preserve"> Çalışanların bulaşıcı hastalıklardan korunmalarını sağlamak amacıyla, kişisel koruyucular gereğince temizlenmeden tekrar kullanılmayacaktır. Tüm koruyucular, kullanım sonrasında, temiz bir yerde varsa saklama kabı veya poşetlerine konularak saklanacaktır.</w:t>
      </w:r>
    </w:p>
    <w:p w:rsidR="00D25255" w:rsidRPr="00245AFD" w:rsidRDefault="000D3EFF">
      <w:pPr>
        <w:pStyle w:val="Bodytext20"/>
        <w:numPr>
          <w:ilvl w:val="0"/>
          <w:numId w:val="3"/>
        </w:numPr>
        <w:shd w:val="clear" w:color="auto" w:fill="auto"/>
        <w:tabs>
          <w:tab w:val="left" w:pos="1164"/>
        </w:tabs>
        <w:spacing w:line="248" w:lineRule="exact"/>
        <w:ind w:left="360" w:hanging="360"/>
        <w:rPr>
          <w:rFonts w:ascii="Times New Roman" w:hAnsi="Times New Roman" w:cs="Times New Roman"/>
          <w:sz w:val="24"/>
          <w:szCs w:val="24"/>
        </w:rPr>
      </w:pPr>
      <w:r w:rsidRPr="00245AFD">
        <w:rPr>
          <w:rFonts w:ascii="Times New Roman" w:hAnsi="Times New Roman" w:cs="Times New Roman"/>
          <w:sz w:val="24"/>
          <w:szCs w:val="24"/>
        </w:rPr>
        <w:t>Baretler, çelik burunlu ayakkabı ve çizmeler, kulak ve göz koruyucuları ait olduğu iş görenin dışında bir başkası tarafından kullanılmayacaktır.</w:t>
      </w:r>
    </w:p>
    <w:p w:rsidR="00D25255" w:rsidRPr="00245AFD" w:rsidRDefault="000D3EFF">
      <w:pPr>
        <w:pStyle w:val="Bodytext20"/>
        <w:numPr>
          <w:ilvl w:val="0"/>
          <w:numId w:val="3"/>
        </w:numPr>
        <w:shd w:val="clear" w:color="auto" w:fill="auto"/>
        <w:tabs>
          <w:tab w:val="left" w:pos="1164"/>
        </w:tabs>
        <w:spacing w:line="248" w:lineRule="exact"/>
        <w:ind w:left="360" w:hanging="360"/>
        <w:rPr>
          <w:rFonts w:ascii="Times New Roman" w:hAnsi="Times New Roman" w:cs="Times New Roman"/>
          <w:sz w:val="24"/>
          <w:szCs w:val="24"/>
        </w:rPr>
      </w:pPr>
      <w:r w:rsidRPr="00245AFD">
        <w:rPr>
          <w:rFonts w:ascii="Times New Roman" w:hAnsi="Times New Roman" w:cs="Times New Roman"/>
          <w:sz w:val="24"/>
          <w:szCs w:val="24"/>
        </w:rPr>
        <w:t>Koruyucu özelliğini yitireceğinden, kişisel koruyucuların yapısı üzerinde çalışanlar tarafından hiçbir oynama yapılmayacaktır.</w:t>
      </w:r>
    </w:p>
    <w:p w:rsidR="00D25255" w:rsidRPr="00245AFD" w:rsidRDefault="000D3EFF">
      <w:pPr>
        <w:pStyle w:val="Bodytext20"/>
        <w:numPr>
          <w:ilvl w:val="0"/>
          <w:numId w:val="3"/>
        </w:numPr>
        <w:shd w:val="clear" w:color="auto" w:fill="auto"/>
        <w:tabs>
          <w:tab w:val="left" w:pos="1164"/>
        </w:tabs>
        <w:spacing w:line="248" w:lineRule="exact"/>
        <w:ind w:left="360" w:hanging="360"/>
        <w:rPr>
          <w:rFonts w:ascii="Times New Roman" w:hAnsi="Times New Roman" w:cs="Times New Roman"/>
          <w:sz w:val="24"/>
          <w:szCs w:val="24"/>
        </w:rPr>
      </w:pPr>
      <w:r w:rsidRPr="00245AFD">
        <w:rPr>
          <w:rFonts w:ascii="Times New Roman" w:hAnsi="Times New Roman" w:cs="Times New Roman"/>
          <w:sz w:val="24"/>
          <w:szCs w:val="24"/>
        </w:rPr>
        <w:t>Kırık veya delik baretlerin yüzeyi tamir edilmeyecektir. Çalışanların baretlerin üzerinde havalandırma sağlamak için delik açmalarına veya kenarlarında çentik atmalarına izin verilmez.</w:t>
      </w:r>
    </w:p>
    <w:p w:rsidR="00D25255" w:rsidRPr="00245AFD" w:rsidRDefault="000D3EFF">
      <w:pPr>
        <w:pStyle w:val="Bodytext20"/>
        <w:numPr>
          <w:ilvl w:val="0"/>
          <w:numId w:val="3"/>
        </w:numPr>
        <w:shd w:val="clear" w:color="auto" w:fill="auto"/>
        <w:tabs>
          <w:tab w:val="left" w:pos="1164"/>
        </w:tabs>
        <w:spacing w:line="248" w:lineRule="exact"/>
        <w:ind w:left="360" w:hanging="360"/>
        <w:rPr>
          <w:rFonts w:ascii="Times New Roman" w:hAnsi="Times New Roman" w:cs="Times New Roman"/>
          <w:sz w:val="24"/>
          <w:szCs w:val="24"/>
        </w:rPr>
      </w:pPr>
      <w:r w:rsidRPr="00245AFD">
        <w:rPr>
          <w:rFonts w:ascii="Times New Roman" w:hAnsi="Times New Roman" w:cs="Times New Roman"/>
          <w:sz w:val="24"/>
          <w:szCs w:val="24"/>
        </w:rPr>
        <w:t>Kaynakçı gözlüklerinin çatlamış veya kırık filtre lensleri değiştirilmelidir.</w:t>
      </w:r>
    </w:p>
    <w:p w:rsidR="00D25255" w:rsidRPr="00245AFD" w:rsidRDefault="000D3EFF">
      <w:pPr>
        <w:pStyle w:val="Bodytext20"/>
        <w:numPr>
          <w:ilvl w:val="0"/>
          <w:numId w:val="3"/>
        </w:numPr>
        <w:shd w:val="clear" w:color="auto" w:fill="auto"/>
        <w:tabs>
          <w:tab w:val="left" w:pos="1164"/>
        </w:tabs>
        <w:spacing w:line="248" w:lineRule="exact"/>
        <w:ind w:left="360" w:hanging="360"/>
        <w:rPr>
          <w:rFonts w:ascii="Times New Roman" w:hAnsi="Times New Roman" w:cs="Times New Roman"/>
          <w:sz w:val="24"/>
          <w:szCs w:val="24"/>
        </w:rPr>
      </w:pPr>
      <w:r w:rsidRPr="00245AFD">
        <w:rPr>
          <w:rFonts w:ascii="Times New Roman" w:hAnsi="Times New Roman" w:cs="Times New Roman"/>
          <w:sz w:val="24"/>
          <w:szCs w:val="24"/>
        </w:rPr>
        <w:t xml:space="preserve">Göz koruyucuları, sadece ait olduğu kişi tarafından kullanılabilir. Ancak, göz koruyucusunun başka bir çalışan ile paylaşılmasını gerektiren zorunlu durumlarda, kullanılmadan önce mutlaka </w:t>
      </w:r>
      <w:proofErr w:type="gramStart"/>
      <w:r w:rsidRPr="00245AFD">
        <w:rPr>
          <w:rFonts w:ascii="Times New Roman" w:hAnsi="Times New Roman" w:cs="Times New Roman"/>
          <w:sz w:val="24"/>
          <w:szCs w:val="24"/>
        </w:rPr>
        <w:t>sterilize</w:t>
      </w:r>
      <w:proofErr w:type="gramEnd"/>
      <w:r w:rsidRPr="00245AFD">
        <w:rPr>
          <w:rFonts w:ascii="Times New Roman" w:hAnsi="Times New Roman" w:cs="Times New Roman"/>
          <w:sz w:val="24"/>
          <w:szCs w:val="24"/>
        </w:rPr>
        <w:t xml:space="preserve"> edilmelidir. Uygulanacak en iyi yöntem, gereçleri de monte etmek ve sabun veya deterjanlı sıcak suyla yıkamak ve iyice durulamaktır.</w:t>
      </w:r>
    </w:p>
    <w:p w:rsidR="00D25255" w:rsidRPr="00245AFD" w:rsidRDefault="000D3EFF">
      <w:pPr>
        <w:pStyle w:val="Bodytext20"/>
        <w:numPr>
          <w:ilvl w:val="0"/>
          <w:numId w:val="3"/>
        </w:numPr>
        <w:shd w:val="clear" w:color="auto" w:fill="auto"/>
        <w:tabs>
          <w:tab w:val="left" w:pos="1244"/>
        </w:tabs>
        <w:spacing w:line="248" w:lineRule="exact"/>
        <w:ind w:left="360" w:hanging="360"/>
        <w:rPr>
          <w:rFonts w:ascii="Times New Roman" w:hAnsi="Times New Roman" w:cs="Times New Roman"/>
          <w:sz w:val="24"/>
          <w:szCs w:val="24"/>
        </w:rPr>
      </w:pPr>
      <w:r w:rsidRPr="00245AFD">
        <w:rPr>
          <w:rFonts w:ascii="Times New Roman" w:hAnsi="Times New Roman" w:cs="Times New Roman"/>
          <w:sz w:val="24"/>
          <w:szCs w:val="24"/>
        </w:rPr>
        <w:t>Gözlükler hiçbir zaman mercekleri aşağıya doğru yerleştirilmiş olarak bırakılmamalıdır.</w:t>
      </w:r>
    </w:p>
    <w:p w:rsidR="00D258B3" w:rsidRPr="00245AFD" w:rsidRDefault="00D258B3" w:rsidP="00D258B3">
      <w:pPr>
        <w:pStyle w:val="Bodytext20"/>
        <w:shd w:val="clear" w:color="auto" w:fill="auto"/>
        <w:tabs>
          <w:tab w:val="left" w:pos="1244"/>
        </w:tabs>
        <w:spacing w:line="248" w:lineRule="exact"/>
        <w:ind w:left="360" w:firstLine="0"/>
        <w:rPr>
          <w:rFonts w:ascii="Times New Roman" w:hAnsi="Times New Roman" w:cs="Times New Roman"/>
          <w:sz w:val="24"/>
          <w:szCs w:val="24"/>
        </w:rPr>
      </w:pPr>
    </w:p>
    <w:p w:rsidR="00D25255" w:rsidRPr="00245AFD" w:rsidRDefault="00245AFD" w:rsidP="00D258B3">
      <w:pPr>
        <w:pStyle w:val="Heading20"/>
        <w:keepNext/>
        <w:keepLines/>
        <w:numPr>
          <w:ilvl w:val="0"/>
          <w:numId w:val="2"/>
        </w:numPr>
        <w:shd w:val="clear" w:color="auto" w:fill="auto"/>
        <w:tabs>
          <w:tab w:val="left" w:pos="709"/>
        </w:tabs>
        <w:spacing w:line="200" w:lineRule="exact"/>
        <w:ind w:left="360" w:firstLine="66"/>
        <w:jc w:val="left"/>
        <w:rPr>
          <w:rFonts w:ascii="Times New Roman" w:hAnsi="Times New Roman" w:cs="Times New Roman"/>
          <w:sz w:val="24"/>
          <w:szCs w:val="24"/>
        </w:rPr>
      </w:pPr>
      <w:bookmarkStart w:id="8" w:name="bookmark7"/>
      <w:proofErr w:type="spellStart"/>
      <w:r>
        <w:rPr>
          <w:rFonts w:ascii="Times New Roman" w:hAnsi="Times New Roman" w:cs="Times New Roman"/>
          <w:sz w:val="24"/>
          <w:szCs w:val="24"/>
        </w:rPr>
        <w:t>EĞiTi</w:t>
      </w:r>
      <w:r w:rsidR="000D3EFF" w:rsidRPr="00245AFD">
        <w:rPr>
          <w:rFonts w:ascii="Times New Roman" w:hAnsi="Times New Roman" w:cs="Times New Roman"/>
          <w:sz w:val="24"/>
          <w:szCs w:val="24"/>
        </w:rPr>
        <w:t>M</w:t>
      </w:r>
      <w:bookmarkEnd w:id="8"/>
      <w:proofErr w:type="spellEnd"/>
    </w:p>
    <w:p w:rsidR="00D258B3" w:rsidRPr="00245AFD" w:rsidRDefault="00D258B3" w:rsidP="00D258B3">
      <w:pPr>
        <w:pStyle w:val="Heading20"/>
        <w:keepNext/>
        <w:keepLines/>
        <w:shd w:val="clear" w:color="auto" w:fill="auto"/>
        <w:tabs>
          <w:tab w:val="left" w:pos="709"/>
        </w:tabs>
        <w:spacing w:line="200" w:lineRule="exact"/>
        <w:ind w:left="426" w:firstLine="0"/>
        <w:jc w:val="left"/>
        <w:rPr>
          <w:rFonts w:ascii="Times New Roman" w:hAnsi="Times New Roman" w:cs="Times New Roman"/>
          <w:sz w:val="24"/>
          <w:szCs w:val="24"/>
        </w:rPr>
      </w:pPr>
    </w:p>
    <w:p w:rsidR="00D25255" w:rsidRPr="00245AFD" w:rsidRDefault="000D3EFF" w:rsidP="00D258B3">
      <w:pPr>
        <w:pStyle w:val="Bodytext20"/>
        <w:numPr>
          <w:ilvl w:val="0"/>
          <w:numId w:val="4"/>
        </w:numPr>
        <w:shd w:val="clear" w:color="auto" w:fill="auto"/>
        <w:tabs>
          <w:tab w:val="left" w:pos="426"/>
        </w:tabs>
        <w:spacing w:line="248" w:lineRule="exact"/>
        <w:ind w:left="426" w:hanging="426"/>
        <w:rPr>
          <w:rFonts w:ascii="Times New Roman" w:hAnsi="Times New Roman" w:cs="Times New Roman"/>
          <w:sz w:val="24"/>
          <w:szCs w:val="24"/>
        </w:rPr>
      </w:pPr>
      <w:r w:rsidRPr="00245AFD">
        <w:rPr>
          <w:rFonts w:ascii="Times New Roman" w:hAnsi="Times New Roman" w:cs="Times New Roman"/>
          <w:sz w:val="24"/>
          <w:szCs w:val="24"/>
        </w:rPr>
        <w:t>Kişisel koruyucu kullanmak zorunda olan her çalışana aşağıdaki konuları kapsayan eğitimler verilmelidir.</w:t>
      </w:r>
    </w:p>
    <w:p w:rsidR="00D25255" w:rsidRPr="00245AFD" w:rsidRDefault="000D3EFF" w:rsidP="00D258B3">
      <w:pPr>
        <w:pStyle w:val="Bodytext20"/>
        <w:numPr>
          <w:ilvl w:val="0"/>
          <w:numId w:val="5"/>
        </w:numPr>
        <w:shd w:val="clear" w:color="auto" w:fill="auto"/>
        <w:tabs>
          <w:tab w:val="left" w:pos="426"/>
          <w:tab w:val="left" w:pos="851"/>
        </w:tabs>
        <w:spacing w:line="248" w:lineRule="exact"/>
        <w:ind w:firstLine="426"/>
        <w:rPr>
          <w:rFonts w:ascii="Times New Roman" w:hAnsi="Times New Roman" w:cs="Times New Roman"/>
          <w:sz w:val="24"/>
          <w:szCs w:val="24"/>
        </w:rPr>
      </w:pPr>
      <w:r w:rsidRPr="00245AFD">
        <w:rPr>
          <w:rFonts w:ascii="Times New Roman" w:hAnsi="Times New Roman" w:cs="Times New Roman"/>
          <w:sz w:val="24"/>
          <w:szCs w:val="24"/>
        </w:rPr>
        <w:t>Kişisel koruyucu kullanımınınım ne zaman gerekli olduğu</w:t>
      </w:r>
    </w:p>
    <w:p w:rsidR="00D25255" w:rsidRPr="00245AFD" w:rsidRDefault="000D3EFF" w:rsidP="00D258B3">
      <w:pPr>
        <w:pStyle w:val="Bodytext20"/>
        <w:numPr>
          <w:ilvl w:val="0"/>
          <w:numId w:val="5"/>
        </w:numPr>
        <w:shd w:val="clear" w:color="auto" w:fill="auto"/>
        <w:tabs>
          <w:tab w:val="left" w:pos="426"/>
          <w:tab w:val="left" w:pos="851"/>
        </w:tabs>
        <w:spacing w:line="248" w:lineRule="exact"/>
        <w:ind w:firstLine="426"/>
        <w:rPr>
          <w:rFonts w:ascii="Times New Roman" w:hAnsi="Times New Roman" w:cs="Times New Roman"/>
          <w:sz w:val="24"/>
          <w:szCs w:val="24"/>
        </w:rPr>
      </w:pPr>
      <w:r w:rsidRPr="00245AFD">
        <w:rPr>
          <w:rFonts w:ascii="Times New Roman" w:hAnsi="Times New Roman" w:cs="Times New Roman"/>
          <w:sz w:val="24"/>
          <w:szCs w:val="24"/>
        </w:rPr>
        <w:t>Hangi kişisel koruyucuların gerekli olduğu</w:t>
      </w:r>
    </w:p>
    <w:p w:rsidR="00D25255" w:rsidRPr="00245AFD" w:rsidRDefault="000D3EFF" w:rsidP="00D258B3">
      <w:pPr>
        <w:pStyle w:val="Bodytext20"/>
        <w:numPr>
          <w:ilvl w:val="0"/>
          <w:numId w:val="5"/>
        </w:numPr>
        <w:shd w:val="clear" w:color="auto" w:fill="auto"/>
        <w:tabs>
          <w:tab w:val="left" w:pos="426"/>
          <w:tab w:val="left" w:pos="851"/>
        </w:tabs>
        <w:spacing w:line="248" w:lineRule="exact"/>
        <w:ind w:firstLine="426"/>
        <w:rPr>
          <w:rFonts w:ascii="Times New Roman" w:hAnsi="Times New Roman" w:cs="Times New Roman"/>
          <w:sz w:val="24"/>
          <w:szCs w:val="24"/>
        </w:rPr>
      </w:pPr>
      <w:r w:rsidRPr="00245AFD">
        <w:rPr>
          <w:rFonts w:ascii="Times New Roman" w:hAnsi="Times New Roman" w:cs="Times New Roman"/>
          <w:sz w:val="24"/>
          <w:szCs w:val="24"/>
        </w:rPr>
        <w:t>Kişisel koruyucuların nasıl giyileceği, çıkarılacağı ve ayarlanacağı</w:t>
      </w:r>
    </w:p>
    <w:p w:rsidR="00D25255" w:rsidRPr="00245AFD" w:rsidRDefault="000D3EFF" w:rsidP="00D258B3">
      <w:pPr>
        <w:pStyle w:val="Bodytext20"/>
        <w:numPr>
          <w:ilvl w:val="0"/>
          <w:numId w:val="5"/>
        </w:numPr>
        <w:shd w:val="clear" w:color="auto" w:fill="auto"/>
        <w:tabs>
          <w:tab w:val="left" w:pos="426"/>
          <w:tab w:val="left" w:pos="851"/>
        </w:tabs>
        <w:spacing w:line="248" w:lineRule="exact"/>
        <w:ind w:firstLine="426"/>
        <w:rPr>
          <w:rFonts w:ascii="Times New Roman" w:hAnsi="Times New Roman" w:cs="Times New Roman"/>
          <w:sz w:val="24"/>
          <w:szCs w:val="24"/>
        </w:rPr>
      </w:pPr>
      <w:r w:rsidRPr="00245AFD">
        <w:rPr>
          <w:rFonts w:ascii="Times New Roman" w:hAnsi="Times New Roman" w:cs="Times New Roman"/>
          <w:sz w:val="24"/>
          <w:szCs w:val="24"/>
        </w:rPr>
        <w:t>Kişisel koruyucuların yetersiz olduğu durumlar</w:t>
      </w:r>
    </w:p>
    <w:p w:rsidR="00D25255" w:rsidRPr="00245AFD" w:rsidRDefault="000D3EFF" w:rsidP="00D258B3">
      <w:pPr>
        <w:pStyle w:val="Bodytext20"/>
        <w:numPr>
          <w:ilvl w:val="0"/>
          <w:numId w:val="5"/>
        </w:numPr>
        <w:shd w:val="clear" w:color="auto" w:fill="auto"/>
        <w:tabs>
          <w:tab w:val="left" w:pos="426"/>
          <w:tab w:val="left" w:pos="851"/>
        </w:tabs>
        <w:spacing w:line="248" w:lineRule="exact"/>
        <w:ind w:firstLine="426"/>
        <w:rPr>
          <w:rFonts w:ascii="Times New Roman" w:hAnsi="Times New Roman" w:cs="Times New Roman"/>
          <w:sz w:val="24"/>
          <w:szCs w:val="24"/>
        </w:rPr>
      </w:pPr>
      <w:r w:rsidRPr="00245AFD">
        <w:rPr>
          <w:rFonts w:ascii="Times New Roman" w:hAnsi="Times New Roman" w:cs="Times New Roman"/>
          <w:sz w:val="24"/>
          <w:szCs w:val="24"/>
        </w:rPr>
        <w:t>Kişisel koruyucuların uygun bakımı, temizliği, etkin kullanım süreleri ve imha edilme şekilleri.</w:t>
      </w:r>
    </w:p>
    <w:p w:rsidR="00D258B3" w:rsidRPr="00245AFD" w:rsidRDefault="00D258B3" w:rsidP="00D258B3">
      <w:pPr>
        <w:pStyle w:val="Bodytext20"/>
        <w:shd w:val="clear" w:color="auto" w:fill="auto"/>
        <w:tabs>
          <w:tab w:val="left" w:pos="426"/>
          <w:tab w:val="left" w:pos="851"/>
        </w:tabs>
        <w:spacing w:line="248" w:lineRule="exact"/>
        <w:ind w:left="426" w:firstLine="0"/>
        <w:rPr>
          <w:rFonts w:ascii="Times New Roman" w:hAnsi="Times New Roman" w:cs="Times New Roman"/>
          <w:sz w:val="24"/>
          <w:szCs w:val="24"/>
        </w:rPr>
      </w:pPr>
    </w:p>
    <w:p w:rsidR="00D25255" w:rsidRPr="00245AFD" w:rsidRDefault="000D3EFF" w:rsidP="00D258B3">
      <w:pPr>
        <w:pStyle w:val="Bodytext20"/>
        <w:numPr>
          <w:ilvl w:val="0"/>
          <w:numId w:val="4"/>
        </w:numPr>
        <w:shd w:val="clear" w:color="auto" w:fill="auto"/>
        <w:tabs>
          <w:tab w:val="left" w:pos="426"/>
        </w:tabs>
        <w:spacing w:line="248" w:lineRule="exact"/>
        <w:ind w:left="426" w:hanging="426"/>
        <w:rPr>
          <w:rFonts w:ascii="Times New Roman" w:hAnsi="Times New Roman" w:cs="Times New Roman"/>
          <w:sz w:val="24"/>
          <w:szCs w:val="24"/>
        </w:rPr>
      </w:pPr>
      <w:r w:rsidRPr="00245AFD">
        <w:rPr>
          <w:rFonts w:ascii="Times New Roman" w:hAnsi="Times New Roman" w:cs="Times New Roman"/>
          <w:sz w:val="24"/>
          <w:szCs w:val="24"/>
        </w:rPr>
        <w:t>Daha önce kişisel koruyucu kullanımına dair eğitim almış kişilerin, çeşitli nedenlerle eğitiminin tekrarlanmasına karar verilebilir. Aşağıdaki durumlarda yeniden eğitim gereklidir:</w:t>
      </w:r>
    </w:p>
    <w:p w:rsidR="00D25255" w:rsidRPr="00245AFD" w:rsidRDefault="000D3EFF" w:rsidP="00D258B3">
      <w:pPr>
        <w:pStyle w:val="Bodytext20"/>
        <w:numPr>
          <w:ilvl w:val="0"/>
          <w:numId w:val="6"/>
        </w:numPr>
        <w:shd w:val="clear" w:color="auto" w:fill="auto"/>
        <w:tabs>
          <w:tab w:val="left" w:pos="851"/>
        </w:tabs>
        <w:spacing w:line="248" w:lineRule="exact"/>
        <w:ind w:left="851" w:hanging="425"/>
        <w:rPr>
          <w:rFonts w:ascii="Times New Roman" w:hAnsi="Times New Roman" w:cs="Times New Roman"/>
          <w:sz w:val="24"/>
          <w:szCs w:val="24"/>
        </w:rPr>
      </w:pPr>
      <w:r w:rsidRPr="00245AFD">
        <w:rPr>
          <w:rFonts w:ascii="Times New Roman" w:hAnsi="Times New Roman" w:cs="Times New Roman"/>
          <w:sz w:val="24"/>
          <w:szCs w:val="24"/>
        </w:rPr>
        <w:t>İşyerindeki teknolojik ve üretim süreci ile ilgili değişikliklerin, daha önceki eğitimleri geçersiz kılması halinde,</w:t>
      </w:r>
    </w:p>
    <w:p w:rsidR="00D25255" w:rsidRPr="00245AFD" w:rsidRDefault="000D3EFF" w:rsidP="00D258B3">
      <w:pPr>
        <w:pStyle w:val="Bodytext20"/>
        <w:numPr>
          <w:ilvl w:val="0"/>
          <w:numId w:val="6"/>
        </w:numPr>
        <w:shd w:val="clear" w:color="auto" w:fill="auto"/>
        <w:tabs>
          <w:tab w:val="left" w:pos="851"/>
        </w:tabs>
        <w:spacing w:line="248" w:lineRule="exact"/>
        <w:ind w:left="851" w:hanging="425"/>
        <w:rPr>
          <w:rFonts w:ascii="Times New Roman" w:hAnsi="Times New Roman" w:cs="Times New Roman"/>
          <w:sz w:val="24"/>
          <w:szCs w:val="24"/>
        </w:rPr>
      </w:pPr>
      <w:r w:rsidRPr="00245AFD">
        <w:rPr>
          <w:rFonts w:ascii="Times New Roman" w:hAnsi="Times New Roman" w:cs="Times New Roman"/>
          <w:sz w:val="24"/>
          <w:szCs w:val="24"/>
        </w:rPr>
        <w:t>Kullanılan kişisel koruyucuların tiplerindeki değişikliklerin, daha önceki eğitimleri geçersiz kılması halinde,</w:t>
      </w:r>
    </w:p>
    <w:p w:rsidR="00D25255" w:rsidRPr="00245AFD" w:rsidRDefault="000D3EFF" w:rsidP="00D258B3">
      <w:pPr>
        <w:pStyle w:val="Bodytext20"/>
        <w:numPr>
          <w:ilvl w:val="0"/>
          <w:numId w:val="6"/>
        </w:numPr>
        <w:shd w:val="clear" w:color="auto" w:fill="auto"/>
        <w:tabs>
          <w:tab w:val="left" w:pos="851"/>
        </w:tabs>
        <w:spacing w:line="248" w:lineRule="exact"/>
        <w:ind w:left="851" w:hanging="425"/>
        <w:rPr>
          <w:rFonts w:ascii="Times New Roman" w:hAnsi="Times New Roman" w:cs="Times New Roman"/>
          <w:sz w:val="24"/>
          <w:szCs w:val="24"/>
        </w:rPr>
      </w:pPr>
      <w:r w:rsidRPr="00245AFD">
        <w:rPr>
          <w:rFonts w:ascii="Times New Roman" w:hAnsi="Times New Roman" w:cs="Times New Roman"/>
          <w:sz w:val="24"/>
          <w:szCs w:val="24"/>
        </w:rPr>
        <w:t>Kişisel Koruyucu kullanımına dair çalışanın bilgi ve becerilerinde eksiklik olduğu düşünüldüğünde,</w:t>
      </w:r>
    </w:p>
    <w:p w:rsidR="002C23A1" w:rsidRPr="00245AFD" w:rsidRDefault="002C23A1" w:rsidP="002C23A1">
      <w:pPr>
        <w:pStyle w:val="Bodytext50"/>
        <w:shd w:val="clear" w:color="auto" w:fill="auto"/>
        <w:tabs>
          <w:tab w:val="left" w:pos="1191"/>
        </w:tabs>
        <w:spacing w:line="220" w:lineRule="exact"/>
        <w:jc w:val="left"/>
        <w:rPr>
          <w:sz w:val="24"/>
          <w:szCs w:val="24"/>
        </w:rPr>
      </w:pPr>
    </w:p>
    <w:p w:rsidR="002C23A1" w:rsidRPr="00245AFD" w:rsidRDefault="002C23A1" w:rsidP="002C23A1">
      <w:pPr>
        <w:pStyle w:val="Bodytext50"/>
        <w:shd w:val="clear" w:color="auto" w:fill="auto"/>
        <w:tabs>
          <w:tab w:val="left" w:pos="1191"/>
        </w:tabs>
        <w:spacing w:line="220" w:lineRule="exact"/>
        <w:jc w:val="left"/>
        <w:rPr>
          <w:sz w:val="24"/>
          <w:szCs w:val="24"/>
        </w:rPr>
      </w:pPr>
    </w:p>
    <w:p w:rsidR="002C23A1" w:rsidRPr="00245AFD" w:rsidRDefault="002C23A1" w:rsidP="002C23A1">
      <w:pPr>
        <w:pStyle w:val="Bodytext50"/>
        <w:shd w:val="clear" w:color="auto" w:fill="auto"/>
        <w:tabs>
          <w:tab w:val="left" w:pos="1191"/>
        </w:tabs>
        <w:spacing w:line="220" w:lineRule="exact"/>
        <w:jc w:val="left"/>
        <w:rPr>
          <w:sz w:val="24"/>
          <w:szCs w:val="24"/>
        </w:rPr>
      </w:pPr>
    </w:p>
    <w:p w:rsidR="00D25255" w:rsidRPr="00245AFD" w:rsidRDefault="000D3EFF" w:rsidP="00D258B3">
      <w:pPr>
        <w:pStyle w:val="Bodytext50"/>
        <w:numPr>
          <w:ilvl w:val="0"/>
          <w:numId w:val="2"/>
        </w:numPr>
        <w:shd w:val="clear" w:color="auto" w:fill="auto"/>
        <w:tabs>
          <w:tab w:val="left" w:pos="709"/>
        </w:tabs>
        <w:spacing w:line="220" w:lineRule="exact"/>
        <w:ind w:firstLine="426"/>
        <w:jc w:val="left"/>
        <w:rPr>
          <w:b/>
          <w:sz w:val="24"/>
          <w:szCs w:val="24"/>
        </w:rPr>
      </w:pPr>
      <w:r w:rsidRPr="00245AFD">
        <w:rPr>
          <w:b/>
          <w:sz w:val="24"/>
          <w:szCs w:val="24"/>
        </w:rPr>
        <w:t>İLGİLİ DOKÜMANLAR VE EKLER</w:t>
      </w:r>
    </w:p>
    <w:p w:rsidR="00D258B3" w:rsidRPr="00245AFD" w:rsidRDefault="00D258B3" w:rsidP="002C23A1">
      <w:pPr>
        <w:pStyle w:val="Bodytext50"/>
        <w:shd w:val="clear" w:color="auto" w:fill="auto"/>
        <w:tabs>
          <w:tab w:val="left" w:pos="1191"/>
        </w:tabs>
        <w:spacing w:line="220" w:lineRule="exact"/>
        <w:jc w:val="left"/>
        <w:rPr>
          <w:sz w:val="24"/>
          <w:szCs w:val="24"/>
        </w:rPr>
      </w:pPr>
    </w:p>
    <w:p w:rsidR="00D258B3" w:rsidRPr="00245AFD" w:rsidRDefault="000D3EFF">
      <w:pPr>
        <w:pStyle w:val="Bodytext20"/>
        <w:shd w:val="clear" w:color="auto" w:fill="auto"/>
        <w:spacing w:line="243" w:lineRule="exact"/>
        <w:ind w:firstLine="0"/>
        <w:rPr>
          <w:rFonts w:ascii="Times New Roman" w:hAnsi="Times New Roman" w:cs="Times New Roman"/>
          <w:sz w:val="24"/>
          <w:szCs w:val="24"/>
        </w:rPr>
      </w:pPr>
      <w:r w:rsidRPr="00245AFD">
        <w:rPr>
          <w:rStyle w:val="Bodytext2Bold0"/>
          <w:rFonts w:ascii="Times New Roman" w:hAnsi="Times New Roman" w:cs="Times New Roman"/>
          <w:sz w:val="24"/>
          <w:szCs w:val="24"/>
        </w:rPr>
        <w:t xml:space="preserve">Ek-1: </w:t>
      </w:r>
      <w:r w:rsidRPr="00245AFD">
        <w:rPr>
          <w:rFonts w:ascii="Times New Roman" w:hAnsi="Times New Roman" w:cs="Times New Roman"/>
          <w:sz w:val="24"/>
          <w:szCs w:val="24"/>
        </w:rPr>
        <w:t xml:space="preserve">KKD kullanma talimatı </w:t>
      </w:r>
    </w:p>
    <w:p w:rsidR="00D258B3" w:rsidRPr="00245AFD" w:rsidRDefault="000D3EFF">
      <w:pPr>
        <w:pStyle w:val="Bodytext20"/>
        <w:shd w:val="clear" w:color="auto" w:fill="auto"/>
        <w:spacing w:line="243" w:lineRule="exact"/>
        <w:ind w:firstLine="0"/>
        <w:rPr>
          <w:rFonts w:ascii="Times New Roman" w:hAnsi="Times New Roman" w:cs="Times New Roman"/>
          <w:sz w:val="24"/>
          <w:szCs w:val="24"/>
        </w:rPr>
      </w:pPr>
      <w:r w:rsidRPr="00245AFD">
        <w:rPr>
          <w:rStyle w:val="Bodytext2Bold0"/>
          <w:rFonts w:ascii="Times New Roman" w:hAnsi="Times New Roman" w:cs="Times New Roman"/>
          <w:sz w:val="24"/>
          <w:szCs w:val="24"/>
        </w:rPr>
        <w:t xml:space="preserve">Ek-2: </w:t>
      </w:r>
      <w:r w:rsidRPr="00245AFD">
        <w:rPr>
          <w:rFonts w:ascii="Times New Roman" w:hAnsi="Times New Roman" w:cs="Times New Roman"/>
          <w:sz w:val="24"/>
          <w:szCs w:val="24"/>
        </w:rPr>
        <w:t xml:space="preserve">KKD zimmet tutanağı </w:t>
      </w:r>
    </w:p>
    <w:p w:rsidR="00D25255" w:rsidRPr="00245AFD" w:rsidRDefault="000D3EFF">
      <w:pPr>
        <w:pStyle w:val="Bodytext20"/>
        <w:shd w:val="clear" w:color="auto" w:fill="auto"/>
        <w:spacing w:line="243" w:lineRule="exact"/>
        <w:ind w:firstLine="0"/>
        <w:rPr>
          <w:rFonts w:ascii="Times New Roman" w:hAnsi="Times New Roman" w:cs="Times New Roman"/>
          <w:sz w:val="24"/>
          <w:szCs w:val="24"/>
        </w:rPr>
      </w:pPr>
      <w:r w:rsidRPr="00245AFD">
        <w:rPr>
          <w:rStyle w:val="Bodytext2Bold0"/>
          <w:rFonts w:ascii="Times New Roman" w:hAnsi="Times New Roman" w:cs="Times New Roman"/>
          <w:sz w:val="24"/>
          <w:szCs w:val="24"/>
        </w:rPr>
        <w:t xml:space="preserve">Ek-4: </w:t>
      </w:r>
      <w:r w:rsidRPr="00245AFD">
        <w:rPr>
          <w:rFonts w:ascii="Times New Roman" w:hAnsi="Times New Roman" w:cs="Times New Roman"/>
          <w:sz w:val="24"/>
          <w:szCs w:val="24"/>
        </w:rPr>
        <w:t>KKD listesi</w:t>
      </w:r>
    </w:p>
    <w:p w:rsidR="00D25255" w:rsidRPr="00245AFD" w:rsidRDefault="000D3EFF">
      <w:pPr>
        <w:pStyle w:val="Bodytext20"/>
        <w:shd w:val="clear" w:color="auto" w:fill="auto"/>
        <w:spacing w:line="243" w:lineRule="exact"/>
        <w:ind w:firstLine="0"/>
        <w:rPr>
          <w:rFonts w:ascii="Times New Roman" w:hAnsi="Times New Roman" w:cs="Times New Roman"/>
          <w:sz w:val="24"/>
          <w:szCs w:val="24"/>
        </w:rPr>
      </w:pPr>
      <w:r w:rsidRPr="00245AFD">
        <w:rPr>
          <w:rStyle w:val="Bodytext2Bold0"/>
          <w:rFonts w:ascii="Times New Roman" w:hAnsi="Times New Roman" w:cs="Times New Roman"/>
          <w:sz w:val="24"/>
          <w:szCs w:val="24"/>
        </w:rPr>
        <w:t xml:space="preserve">EK-9: </w:t>
      </w:r>
      <w:r w:rsidRPr="00245AFD">
        <w:rPr>
          <w:rFonts w:ascii="Times New Roman" w:hAnsi="Times New Roman" w:cs="Times New Roman"/>
          <w:sz w:val="24"/>
          <w:szCs w:val="24"/>
        </w:rPr>
        <w:t>02 Temmuz 2013 Tarihli Resmi Gazete Sayı:28695</w:t>
      </w:r>
    </w:p>
    <w:p w:rsidR="00D25255" w:rsidRPr="00245AFD" w:rsidRDefault="00D258B3">
      <w:pPr>
        <w:pStyle w:val="Bodytext70"/>
        <w:shd w:val="clear" w:color="auto" w:fill="auto"/>
        <w:jc w:val="left"/>
        <w:rPr>
          <w:rFonts w:ascii="Times New Roman" w:hAnsi="Times New Roman" w:cs="Times New Roman"/>
          <w:sz w:val="20"/>
          <w:szCs w:val="20"/>
        </w:rPr>
      </w:pPr>
      <w:r w:rsidRPr="00245AFD">
        <w:rPr>
          <w:rFonts w:ascii="Times New Roman" w:hAnsi="Times New Roman" w:cs="Times New Roman"/>
          <w:sz w:val="20"/>
          <w:szCs w:val="20"/>
        </w:rPr>
        <w:t xml:space="preserve">              </w:t>
      </w:r>
      <w:r w:rsidR="000D3EFF" w:rsidRPr="00245AFD">
        <w:rPr>
          <w:rFonts w:ascii="Times New Roman" w:hAnsi="Times New Roman" w:cs="Times New Roman"/>
          <w:sz w:val="20"/>
          <w:szCs w:val="20"/>
        </w:rPr>
        <w:t>KİŞİSEL KORUYUCU DONANIMLARIN İŞYERLERİNDE KULLANILMASI HAKKINDA YÖNETMELİK</w:t>
      </w:r>
    </w:p>
    <w:p w:rsidR="00D258B3" w:rsidRPr="00245AFD" w:rsidRDefault="00D258B3">
      <w:pPr>
        <w:pStyle w:val="Bodytext70"/>
        <w:shd w:val="clear" w:color="auto" w:fill="auto"/>
        <w:jc w:val="left"/>
        <w:rPr>
          <w:rFonts w:ascii="Times New Roman" w:hAnsi="Times New Roman" w:cs="Times New Roman"/>
          <w:sz w:val="24"/>
          <w:szCs w:val="24"/>
        </w:rPr>
      </w:pPr>
    </w:p>
    <w:p w:rsidR="00D258B3" w:rsidRPr="00245AFD" w:rsidRDefault="00D258B3">
      <w:pPr>
        <w:pStyle w:val="Bodytext70"/>
        <w:shd w:val="clear" w:color="auto" w:fill="auto"/>
        <w:jc w:val="left"/>
        <w:rPr>
          <w:rFonts w:ascii="Times New Roman" w:hAnsi="Times New Roman" w:cs="Times New Roman"/>
          <w:sz w:val="24"/>
          <w:szCs w:val="24"/>
        </w:rPr>
      </w:pPr>
    </w:p>
    <w:p w:rsidR="00D258B3" w:rsidRPr="00245AFD" w:rsidRDefault="00D258B3">
      <w:pPr>
        <w:pStyle w:val="Bodytext70"/>
        <w:shd w:val="clear" w:color="auto" w:fill="auto"/>
        <w:jc w:val="left"/>
        <w:rPr>
          <w:rFonts w:ascii="Times New Roman" w:hAnsi="Times New Roman" w:cs="Times New Roman"/>
          <w:sz w:val="24"/>
          <w:szCs w:val="24"/>
        </w:rPr>
      </w:pPr>
    </w:p>
    <w:p w:rsidR="00D25255" w:rsidRPr="00245AFD" w:rsidRDefault="000D3EFF" w:rsidP="00D258B3">
      <w:pPr>
        <w:pStyle w:val="Heading20"/>
        <w:keepNext/>
        <w:keepLines/>
        <w:numPr>
          <w:ilvl w:val="0"/>
          <w:numId w:val="2"/>
        </w:numPr>
        <w:shd w:val="clear" w:color="auto" w:fill="auto"/>
        <w:tabs>
          <w:tab w:val="left" w:pos="709"/>
        </w:tabs>
        <w:spacing w:line="200" w:lineRule="exact"/>
        <w:ind w:firstLine="426"/>
        <w:jc w:val="left"/>
        <w:rPr>
          <w:rFonts w:ascii="Times New Roman" w:hAnsi="Times New Roman" w:cs="Times New Roman"/>
          <w:sz w:val="24"/>
          <w:szCs w:val="24"/>
        </w:rPr>
      </w:pPr>
      <w:bookmarkStart w:id="9" w:name="bookmark8"/>
      <w:r w:rsidRPr="00245AFD">
        <w:rPr>
          <w:rFonts w:ascii="Times New Roman" w:hAnsi="Times New Roman" w:cs="Times New Roman"/>
          <w:sz w:val="24"/>
          <w:szCs w:val="24"/>
        </w:rPr>
        <w:t>REVİZYON DETAYLARI</w:t>
      </w:r>
      <w:bookmarkEnd w:id="9"/>
    </w:p>
    <w:p w:rsidR="00D258B3" w:rsidRPr="00245AFD" w:rsidRDefault="00D258B3" w:rsidP="00D258B3">
      <w:pPr>
        <w:pStyle w:val="Heading20"/>
        <w:keepNext/>
        <w:keepLines/>
        <w:shd w:val="clear" w:color="auto" w:fill="auto"/>
        <w:tabs>
          <w:tab w:val="left" w:pos="709"/>
        </w:tabs>
        <w:spacing w:line="200" w:lineRule="exact"/>
        <w:ind w:left="426" w:firstLine="0"/>
        <w:jc w:val="left"/>
        <w:rPr>
          <w:rFonts w:ascii="Times New Roman" w:hAnsi="Times New Roman" w:cs="Times New Roman"/>
          <w:sz w:val="24"/>
          <w:szCs w:val="24"/>
        </w:rPr>
      </w:pPr>
    </w:p>
    <w:p w:rsidR="00D258B3" w:rsidRPr="00245AFD" w:rsidRDefault="00D258B3" w:rsidP="00D258B3">
      <w:pPr>
        <w:pStyle w:val="Heading20"/>
        <w:keepNext/>
        <w:keepLines/>
        <w:shd w:val="clear" w:color="auto" w:fill="auto"/>
        <w:tabs>
          <w:tab w:val="left" w:pos="709"/>
        </w:tabs>
        <w:spacing w:line="200" w:lineRule="exact"/>
        <w:ind w:left="426" w:firstLine="0"/>
        <w:jc w:val="left"/>
        <w:rPr>
          <w:rFonts w:ascii="Times New Roman" w:hAnsi="Times New Roman" w:cs="Times New Roman"/>
          <w:sz w:val="24"/>
          <w:szCs w:val="24"/>
        </w:rPr>
      </w:pPr>
    </w:p>
    <w:tbl>
      <w:tblPr>
        <w:tblpPr w:leftFromText="141" w:rightFromText="141" w:vertAnchor="text" w:horzAnchor="margin" w:tblpY="31"/>
        <w:tblOverlap w:val="never"/>
        <w:tblW w:w="0" w:type="auto"/>
        <w:tblLayout w:type="fixed"/>
        <w:tblCellMar>
          <w:left w:w="10" w:type="dxa"/>
          <w:right w:w="10" w:type="dxa"/>
        </w:tblCellMar>
        <w:tblLook w:val="04A0" w:firstRow="1" w:lastRow="0" w:firstColumn="1" w:lastColumn="0" w:noHBand="0" w:noVBand="1"/>
      </w:tblPr>
      <w:tblGrid>
        <w:gridCol w:w="1296"/>
        <w:gridCol w:w="1188"/>
        <w:gridCol w:w="6188"/>
      </w:tblGrid>
      <w:tr w:rsidR="00D258B3" w:rsidRPr="00245AFD" w:rsidTr="002B7C22">
        <w:trPr>
          <w:trHeight w:val="559"/>
        </w:trPr>
        <w:tc>
          <w:tcPr>
            <w:tcW w:w="1296" w:type="dxa"/>
            <w:tcBorders>
              <w:top w:val="single" w:sz="4" w:space="0" w:color="auto"/>
              <w:left w:val="single" w:sz="4" w:space="0" w:color="auto"/>
            </w:tcBorders>
            <w:shd w:val="clear" w:color="auto" w:fill="FFFFFF"/>
            <w:vAlign w:val="center"/>
          </w:tcPr>
          <w:p w:rsidR="00D258B3" w:rsidRPr="00245AFD" w:rsidRDefault="00D258B3" w:rsidP="00006152">
            <w:pPr>
              <w:pStyle w:val="Bodytext20"/>
              <w:shd w:val="clear" w:color="auto" w:fill="auto"/>
              <w:spacing w:line="200" w:lineRule="exact"/>
              <w:ind w:firstLine="0"/>
              <w:jc w:val="center"/>
              <w:rPr>
                <w:rFonts w:ascii="Times New Roman" w:hAnsi="Times New Roman" w:cs="Times New Roman"/>
                <w:sz w:val="24"/>
                <w:szCs w:val="24"/>
              </w:rPr>
            </w:pPr>
            <w:r w:rsidRPr="00245AFD">
              <w:rPr>
                <w:rStyle w:val="Bodytext2Bold"/>
                <w:rFonts w:ascii="Times New Roman" w:hAnsi="Times New Roman" w:cs="Times New Roman"/>
                <w:sz w:val="24"/>
                <w:szCs w:val="24"/>
              </w:rPr>
              <w:t>Tarih</w:t>
            </w:r>
          </w:p>
        </w:tc>
        <w:tc>
          <w:tcPr>
            <w:tcW w:w="1188" w:type="dxa"/>
            <w:tcBorders>
              <w:top w:val="single" w:sz="4" w:space="0" w:color="auto"/>
              <w:left w:val="single" w:sz="4" w:space="0" w:color="auto"/>
            </w:tcBorders>
            <w:shd w:val="clear" w:color="auto" w:fill="FFFFFF"/>
            <w:vAlign w:val="center"/>
          </w:tcPr>
          <w:p w:rsidR="00D258B3" w:rsidRPr="00245AFD" w:rsidRDefault="00D258B3" w:rsidP="00006152">
            <w:pPr>
              <w:pStyle w:val="Bodytext20"/>
              <w:shd w:val="clear" w:color="auto" w:fill="auto"/>
              <w:spacing w:line="200" w:lineRule="exact"/>
              <w:ind w:firstLine="0"/>
              <w:jc w:val="center"/>
              <w:rPr>
                <w:rFonts w:ascii="Times New Roman" w:hAnsi="Times New Roman" w:cs="Times New Roman"/>
                <w:sz w:val="24"/>
                <w:szCs w:val="24"/>
              </w:rPr>
            </w:pPr>
            <w:proofErr w:type="spellStart"/>
            <w:proofErr w:type="gramStart"/>
            <w:r w:rsidRPr="00245AFD">
              <w:rPr>
                <w:rStyle w:val="Bodytext2Bold"/>
                <w:rFonts w:ascii="Times New Roman" w:hAnsi="Times New Roman" w:cs="Times New Roman"/>
                <w:sz w:val="24"/>
                <w:szCs w:val="24"/>
              </w:rPr>
              <w:t>Rev.No</w:t>
            </w:r>
            <w:proofErr w:type="spellEnd"/>
            <w:r w:rsidRPr="00245AFD">
              <w:rPr>
                <w:rStyle w:val="Bodytext2Bold"/>
                <w:rFonts w:ascii="Times New Roman" w:hAnsi="Times New Roman" w:cs="Times New Roman"/>
                <w:sz w:val="24"/>
                <w:szCs w:val="24"/>
              </w:rPr>
              <w:t>.</w:t>
            </w:r>
            <w:proofErr w:type="gramEnd"/>
          </w:p>
        </w:tc>
        <w:tc>
          <w:tcPr>
            <w:tcW w:w="6188" w:type="dxa"/>
            <w:tcBorders>
              <w:top w:val="single" w:sz="4" w:space="0" w:color="auto"/>
              <w:left w:val="single" w:sz="4" w:space="0" w:color="auto"/>
              <w:right w:val="single" w:sz="4" w:space="0" w:color="auto"/>
            </w:tcBorders>
            <w:shd w:val="clear" w:color="auto" w:fill="FFFFFF"/>
            <w:vAlign w:val="center"/>
          </w:tcPr>
          <w:p w:rsidR="00D258B3" w:rsidRPr="00245AFD" w:rsidRDefault="00D258B3" w:rsidP="002B7C22">
            <w:pPr>
              <w:pStyle w:val="Bodytext20"/>
              <w:shd w:val="clear" w:color="auto" w:fill="auto"/>
              <w:spacing w:line="200" w:lineRule="exact"/>
              <w:ind w:firstLine="0"/>
              <w:rPr>
                <w:rFonts w:ascii="Times New Roman" w:hAnsi="Times New Roman" w:cs="Times New Roman"/>
                <w:b/>
                <w:bCs/>
                <w:sz w:val="24"/>
                <w:szCs w:val="24"/>
              </w:rPr>
            </w:pPr>
            <w:r w:rsidRPr="00245AFD">
              <w:rPr>
                <w:rStyle w:val="Bodytext2Bold"/>
                <w:rFonts w:ascii="Times New Roman" w:hAnsi="Times New Roman" w:cs="Times New Roman"/>
                <w:sz w:val="24"/>
                <w:szCs w:val="24"/>
              </w:rPr>
              <w:t>Revizyon Detayı</w:t>
            </w:r>
          </w:p>
        </w:tc>
      </w:tr>
      <w:tr w:rsidR="00D258B3" w:rsidRPr="00245AFD" w:rsidTr="00006152">
        <w:trPr>
          <w:trHeight w:val="279"/>
        </w:trPr>
        <w:tc>
          <w:tcPr>
            <w:tcW w:w="8672" w:type="dxa"/>
            <w:gridSpan w:val="3"/>
            <w:tcBorders>
              <w:top w:val="single" w:sz="4" w:space="0" w:color="auto"/>
            </w:tcBorders>
            <w:shd w:val="clear" w:color="auto" w:fill="FFFFFF"/>
            <w:vAlign w:val="center"/>
          </w:tcPr>
          <w:p w:rsidR="00D258B3" w:rsidRPr="00245AFD" w:rsidRDefault="00D258B3" w:rsidP="002B7C22">
            <w:pPr>
              <w:rPr>
                <w:rFonts w:ascii="Times New Roman" w:hAnsi="Times New Roman" w:cs="Times New Roman"/>
              </w:rPr>
            </w:pPr>
          </w:p>
        </w:tc>
      </w:tr>
      <w:tr w:rsidR="00D258B3" w:rsidRPr="00245AFD" w:rsidTr="002B7C22">
        <w:trPr>
          <w:trHeight w:val="543"/>
        </w:trPr>
        <w:tc>
          <w:tcPr>
            <w:tcW w:w="1296" w:type="dxa"/>
            <w:tcBorders>
              <w:top w:val="single" w:sz="4" w:space="0" w:color="auto"/>
              <w:left w:val="single" w:sz="4" w:space="0" w:color="auto"/>
              <w:bottom w:val="single" w:sz="4" w:space="0" w:color="auto"/>
            </w:tcBorders>
            <w:shd w:val="clear" w:color="auto" w:fill="FFFFFF"/>
            <w:vAlign w:val="center"/>
          </w:tcPr>
          <w:p w:rsidR="00D258B3" w:rsidRPr="00245AFD" w:rsidRDefault="002B7C22" w:rsidP="00006152">
            <w:pPr>
              <w:pStyle w:val="Bodytext20"/>
              <w:shd w:val="clear" w:color="auto" w:fill="auto"/>
              <w:spacing w:line="160" w:lineRule="exact"/>
              <w:ind w:firstLine="0"/>
              <w:jc w:val="center"/>
              <w:rPr>
                <w:rFonts w:ascii="Times New Roman" w:hAnsi="Times New Roman" w:cs="Times New Roman"/>
                <w:sz w:val="22"/>
                <w:szCs w:val="22"/>
              </w:rPr>
            </w:pPr>
            <w:r w:rsidRPr="00245AFD">
              <w:rPr>
                <w:rFonts w:ascii="Times New Roman" w:hAnsi="Times New Roman" w:cs="Times New Roman"/>
                <w:sz w:val="22"/>
                <w:szCs w:val="22"/>
              </w:rPr>
              <w:t>10/03/2019</w:t>
            </w:r>
          </w:p>
        </w:tc>
        <w:tc>
          <w:tcPr>
            <w:tcW w:w="1188" w:type="dxa"/>
            <w:tcBorders>
              <w:top w:val="single" w:sz="4" w:space="0" w:color="auto"/>
              <w:left w:val="single" w:sz="4" w:space="0" w:color="auto"/>
              <w:bottom w:val="single" w:sz="4" w:space="0" w:color="auto"/>
            </w:tcBorders>
            <w:shd w:val="clear" w:color="auto" w:fill="FFFFFF"/>
            <w:vAlign w:val="center"/>
          </w:tcPr>
          <w:p w:rsidR="00D258B3" w:rsidRPr="00245AFD" w:rsidRDefault="00D258B3" w:rsidP="00006152">
            <w:pPr>
              <w:pStyle w:val="Bodytext20"/>
              <w:shd w:val="clear" w:color="auto" w:fill="auto"/>
              <w:spacing w:line="130" w:lineRule="exact"/>
              <w:ind w:firstLine="0"/>
              <w:jc w:val="center"/>
              <w:rPr>
                <w:rFonts w:ascii="Times New Roman" w:hAnsi="Times New Roman" w:cs="Times New Roman"/>
                <w:sz w:val="24"/>
                <w:szCs w:val="24"/>
              </w:rPr>
            </w:pPr>
            <w:r w:rsidRPr="00245AFD">
              <w:rPr>
                <w:rStyle w:val="Bodytext2Arial65pt"/>
                <w:rFonts w:ascii="Times New Roman" w:hAnsi="Times New Roman" w:cs="Times New Roman"/>
                <w:sz w:val="24"/>
                <w:szCs w:val="24"/>
              </w:rPr>
              <w:t>-</w:t>
            </w:r>
          </w:p>
        </w:tc>
        <w:tc>
          <w:tcPr>
            <w:tcW w:w="6188" w:type="dxa"/>
            <w:tcBorders>
              <w:top w:val="single" w:sz="4" w:space="0" w:color="auto"/>
              <w:left w:val="single" w:sz="4" w:space="0" w:color="auto"/>
              <w:bottom w:val="single" w:sz="4" w:space="0" w:color="auto"/>
              <w:right w:val="single" w:sz="4" w:space="0" w:color="auto"/>
            </w:tcBorders>
            <w:shd w:val="clear" w:color="auto" w:fill="FFFFFF"/>
            <w:vAlign w:val="center"/>
          </w:tcPr>
          <w:p w:rsidR="00D258B3" w:rsidRPr="00245AFD" w:rsidRDefault="00D258B3" w:rsidP="002B7C22">
            <w:pPr>
              <w:pStyle w:val="Bodytext20"/>
              <w:shd w:val="clear" w:color="auto" w:fill="auto"/>
              <w:spacing w:line="200" w:lineRule="exact"/>
              <w:ind w:firstLine="0"/>
              <w:rPr>
                <w:rFonts w:ascii="Times New Roman" w:hAnsi="Times New Roman" w:cs="Times New Roman"/>
                <w:sz w:val="24"/>
                <w:szCs w:val="24"/>
              </w:rPr>
            </w:pPr>
            <w:r w:rsidRPr="00245AFD">
              <w:rPr>
                <w:rStyle w:val="Bodytext21"/>
                <w:rFonts w:ascii="Times New Roman" w:hAnsi="Times New Roman" w:cs="Times New Roman"/>
                <w:sz w:val="24"/>
                <w:szCs w:val="24"/>
              </w:rPr>
              <w:t>İlk kez yazıldı.</w:t>
            </w:r>
          </w:p>
        </w:tc>
      </w:tr>
    </w:tbl>
    <w:p w:rsidR="00D258B3" w:rsidRPr="00245AFD" w:rsidRDefault="00D258B3" w:rsidP="00D258B3">
      <w:pPr>
        <w:pStyle w:val="Heading20"/>
        <w:keepNext/>
        <w:keepLines/>
        <w:shd w:val="clear" w:color="auto" w:fill="auto"/>
        <w:tabs>
          <w:tab w:val="left" w:pos="709"/>
        </w:tabs>
        <w:spacing w:line="200" w:lineRule="exact"/>
        <w:ind w:left="426" w:firstLine="0"/>
        <w:jc w:val="left"/>
        <w:rPr>
          <w:rFonts w:ascii="Times New Roman" w:hAnsi="Times New Roman" w:cs="Times New Roman"/>
          <w:sz w:val="24"/>
          <w:szCs w:val="24"/>
        </w:rPr>
      </w:pPr>
    </w:p>
    <w:p w:rsidR="00D258B3" w:rsidRPr="00245AFD" w:rsidRDefault="00D258B3" w:rsidP="00D258B3">
      <w:pPr>
        <w:pStyle w:val="Heading20"/>
        <w:keepNext/>
        <w:keepLines/>
        <w:shd w:val="clear" w:color="auto" w:fill="auto"/>
        <w:tabs>
          <w:tab w:val="left" w:pos="709"/>
        </w:tabs>
        <w:spacing w:line="200" w:lineRule="exact"/>
        <w:ind w:left="426" w:firstLine="0"/>
        <w:jc w:val="left"/>
        <w:rPr>
          <w:rFonts w:ascii="Times New Roman" w:hAnsi="Times New Roman" w:cs="Times New Roman"/>
          <w:sz w:val="24"/>
          <w:szCs w:val="24"/>
        </w:rPr>
      </w:pPr>
    </w:p>
    <w:p w:rsidR="00D258B3" w:rsidRPr="00245AFD" w:rsidRDefault="00D258B3" w:rsidP="00D258B3">
      <w:pPr>
        <w:pStyle w:val="Heading20"/>
        <w:keepNext/>
        <w:keepLines/>
        <w:shd w:val="clear" w:color="auto" w:fill="auto"/>
        <w:tabs>
          <w:tab w:val="left" w:pos="709"/>
        </w:tabs>
        <w:spacing w:line="200" w:lineRule="exact"/>
        <w:ind w:left="426" w:firstLine="0"/>
        <w:jc w:val="left"/>
        <w:rPr>
          <w:rFonts w:ascii="Times New Roman" w:hAnsi="Times New Roman" w:cs="Times New Roman"/>
          <w:sz w:val="24"/>
          <w:szCs w:val="24"/>
        </w:rPr>
      </w:pPr>
    </w:p>
    <w:p w:rsidR="00D258B3" w:rsidRPr="00245AFD" w:rsidRDefault="00D258B3" w:rsidP="00D258B3">
      <w:pPr>
        <w:pStyle w:val="Heading20"/>
        <w:keepNext/>
        <w:keepLines/>
        <w:shd w:val="clear" w:color="auto" w:fill="auto"/>
        <w:tabs>
          <w:tab w:val="left" w:pos="709"/>
        </w:tabs>
        <w:spacing w:line="200" w:lineRule="exact"/>
        <w:ind w:left="426" w:firstLine="0"/>
        <w:jc w:val="left"/>
        <w:rPr>
          <w:rFonts w:ascii="Times New Roman" w:hAnsi="Times New Roman" w:cs="Times New Roman"/>
          <w:sz w:val="24"/>
          <w:szCs w:val="24"/>
        </w:rPr>
      </w:pPr>
    </w:p>
    <w:p w:rsidR="00D258B3" w:rsidRPr="00245AFD" w:rsidRDefault="00D258B3" w:rsidP="00D258B3">
      <w:pPr>
        <w:pStyle w:val="Heading20"/>
        <w:keepNext/>
        <w:keepLines/>
        <w:shd w:val="clear" w:color="auto" w:fill="auto"/>
        <w:tabs>
          <w:tab w:val="left" w:pos="709"/>
        </w:tabs>
        <w:spacing w:line="200" w:lineRule="exact"/>
        <w:ind w:left="426" w:firstLine="0"/>
        <w:jc w:val="left"/>
        <w:rPr>
          <w:rFonts w:ascii="Times New Roman" w:hAnsi="Times New Roman" w:cs="Times New Roman"/>
          <w:sz w:val="24"/>
          <w:szCs w:val="24"/>
        </w:rPr>
      </w:pPr>
    </w:p>
    <w:p w:rsidR="00D258B3" w:rsidRPr="00245AFD" w:rsidRDefault="00D258B3" w:rsidP="00D258B3">
      <w:pPr>
        <w:pStyle w:val="Heading20"/>
        <w:keepNext/>
        <w:keepLines/>
        <w:shd w:val="clear" w:color="auto" w:fill="auto"/>
        <w:tabs>
          <w:tab w:val="left" w:pos="709"/>
        </w:tabs>
        <w:spacing w:line="200" w:lineRule="exact"/>
        <w:ind w:left="426" w:firstLine="0"/>
        <w:jc w:val="left"/>
        <w:rPr>
          <w:rFonts w:ascii="Times New Roman" w:hAnsi="Times New Roman" w:cs="Times New Roman"/>
          <w:sz w:val="24"/>
          <w:szCs w:val="24"/>
        </w:rPr>
      </w:pPr>
    </w:p>
    <w:p w:rsidR="00D258B3" w:rsidRPr="00245AFD" w:rsidRDefault="00D258B3" w:rsidP="00D258B3">
      <w:pPr>
        <w:pStyle w:val="Heading20"/>
        <w:keepNext/>
        <w:keepLines/>
        <w:shd w:val="clear" w:color="auto" w:fill="auto"/>
        <w:tabs>
          <w:tab w:val="left" w:pos="709"/>
        </w:tabs>
        <w:spacing w:line="200" w:lineRule="exact"/>
        <w:ind w:left="426" w:firstLine="0"/>
        <w:jc w:val="left"/>
        <w:rPr>
          <w:rFonts w:ascii="Times New Roman" w:hAnsi="Times New Roman" w:cs="Times New Roman"/>
          <w:sz w:val="24"/>
          <w:szCs w:val="24"/>
        </w:rPr>
      </w:pPr>
    </w:p>
    <w:p w:rsidR="00D258B3" w:rsidRPr="00245AFD" w:rsidRDefault="00D258B3" w:rsidP="00D258B3">
      <w:pPr>
        <w:pStyle w:val="Heading20"/>
        <w:keepNext/>
        <w:keepLines/>
        <w:shd w:val="clear" w:color="auto" w:fill="auto"/>
        <w:tabs>
          <w:tab w:val="left" w:pos="709"/>
        </w:tabs>
        <w:spacing w:line="200" w:lineRule="exact"/>
        <w:ind w:left="426" w:firstLine="0"/>
        <w:jc w:val="left"/>
        <w:rPr>
          <w:rFonts w:ascii="Times New Roman" w:hAnsi="Times New Roman" w:cs="Times New Roman"/>
          <w:sz w:val="24"/>
          <w:szCs w:val="24"/>
        </w:rPr>
      </w:pPr>
    </w:p>
    <w:p w:rsidR="00006152" w:rsidRPr="00245AFD" w:rsidRDefault="00006152" w:rsidP="00006152">
      <w:pPr>
        <w:pStyle w:val="Heading20"/>
        <w:keepNext/>
        <w:keepLines/>
        <w:shd w:val="clear" w:color="auto" w:fill="auto"/>
        <w:tabs>
          <w:tab w:val="left" w:pos="1223"/>
        </w:tabs>
        <w:spacing w:line="200" w:lineRule="exact"/>
        <w:ind w:firstLine="0"/>
        <w:jc w:val="left"/>
        <w:rPr>
          <w:rFonts w:ascii="Times New Roman" w:hAnsi="Times New Roman" w:cs="Times New Roman"/>
          <w:sz w:val="24"/>
          <w:szCs w:val="24"/>
        </w:rPr>
      </w:pPr>
      <w:bookmarkStart w:id="10" w:name="bookmark9"/>
    </w:p>
    <w:p w:rsidR="00D25255" w:rsidRPr="00245AFD" w:rsidRDefault="000D3EFF">
      <w:pPr>
        <w:pStyle w:val="Heading20"/>
        <w:keepNext/>
        <w:keepLines/>
        <w:numPr>
          <w:ilvl w:val="0"/>
          <w:numId w:val="2"/>
        </w:numPr>
        <w:shd w:val="clear" w:color="auto" w:fill="auto"/>
        <w:tabs>
          <w:tab w:val="left" w:pos="1223"/>
        </w:tabs>
        <w:spacing w:line="200" w:lineRule="exact"/>
        <w:ind w:firstLine="0"/>
        <w:jc w:val="left"/>
        <w:rPr>
          <w:rFonts w:ascii="Times New Roman" w:hAnsi="Times New Roman" w:cs="Times New Roman"/>
          <w:sz w:val="24"/>
          <w:szCs w:val="24"/>
        </w:rPr>
      </w:pPr>
      <w:r w:rsidRPr="00245AFD">
        <w:rPr>
          <w:rFonts w:ascii="Times New Roman" w:hAnsi="Times New Roman" w:cs="Times New Roman"/>
          <w:sz w:val="24"/>
          <w:szCs w:val="24"/>
        </w:rPr>
        <w:t>ETKİLEŞİMLİ PROSEDÜRLER</w:t>
      </w:r>
      <w:bookmarkEnd w:id="10"/>
    </w:p>
    <w:p w:rsidR="00D258B3" w:rsidRPr="00245AFD" w:rsidRDefault="00D258B3" w:rsidP="00D258B3">
      <w:pPr>
        <w:pStyle w:val="Heading20"/>
        <w:keepNext/>
        <w:keepLines/>
        <w:shd w:val="clear" w:color="auto" w:fill="auto"/>
        <w:tabs>
          <w:tab w:val="left" w:pos="1223"/>
        </w:tabs>
        <w:spacing w:line="200" w:lineRule="exact"/>
        <w:ind w:firstLine="0"/>
        <w:jc w:val="left"/>
        <w:rPr>
          <w:rFonts w:ascii="Times New Roman" w:hAnsi="Times New Roman" w:cs="Times New Roman"/>
          <w:sz w:val="24"/>
          <w:szCs w:val="24"/>
        </w:rPr>
      </w:pPr>
    </w:p>
    <w:p w:rsidR="00D25255" w:rsidRPr="00245AFD" w:rsidRDefault="000D3EFF">
      <w:pPr>
        <w:pStyle w:val="Bodytext20"/>
        <w:numPr>
          <w:ilvl w:val="0"/>
          <w:numId w:val="7"/>
        </w:numPr>
        <w:shd w:val="clear" w:color="auto" w:fill="auto"/>
        <w:tabs>
          <w:tab w:val="left" w:pos="844"/>
        </w:tabs>
        <w:spacing w:line="252" w:lineRule="exact"/>
        <w:ind w:firstLine="0"/>
        <w:rPr>
          <w:rFonts w:ascii="Times New Roman" w:hAnsi="Times New Roman" w:cs="Times New Roman"/>
          <w:sz w:val="24"/>
          <w:szCs w:val="24"/>
        </w:rPr>
      </w:pPr>
      <w:r w:rsidRPr="00245AFD">
        <w:rPr>
          <w:rFonts w:ascii="Times New Roman" w:hAnsi="Times New Roman" w:cs="Times New Roman"/>
          <w:sz w:val="24"/>
          <w:szCs w:val="24"/>
        </w:rPr>
        <w:t>GY-İSG-01 İş Sağlığı ve Güvenliği Kurulu Prosedürü</w:t>
      </w:r>
    </w:p>
    <w:p w:rsidR="00D25255" w:rsidRPr="00245AFD" w:rsidRDefault="000D3EFF">
      <w:pPr>
        <w:pStyle w:val="Bodytext20"/>
        <w:numPr>
          <w:ilvl w:val="0"/>
          <w:numId w:val="7"/>
        </w:numPr>
        <w:shd w:val="clear" w:color="auto" w:fill="auto"/>
        <w:tabs>
          <w:tab w:val="left" w:pos="844"/>
        </w:tabs>
        <w:spacing w:line="252" w:lineRule="exact"/>
        <w:ind w:firstLine="0"/>
        <w:rPr>
          <w:rFonts w:ascii="Times New Roman" w:hAnsi="Times New Roman" w:cs="Times New Roman"/>
          <w:sz w:val="24"/>
          <w:szCs w:val="24"/>
        </w:rPr>
      </w:pPr>
      <w:r w:rsidRPr="00245AFD">
        <w:rPr>
          <w:rFonts w:ascii="Times New Roman" w:hAnsi="Times New Roman" w:cs="Times New Roman"/>
          <w:sz w:val="24"/>
          <w:szCs w:val="24"/>
        </w:rPr>
        <w:t>GY-İSG-02 Acil Durum Planları Prosedürü</w:t>
      </w:r>
    </w:p>
    <w:p w:rsidR="00D25255" w:rsidRPr="00245AFD" w:rsidRDefault="000D3EFF">
      <w:pPr>
        <w:pStyle w:val="Bodytext20"/>
        <w:numPr>
          <w:ilvl w:val="0"/>
          <w:numId w:val="7"/>
        </w:numPr>
        <w:shd w:val="clear" w:color="auto" w:fill="auto"/>
        <w:tabs>
          <w:tab w:val="left" w:pos="844"/>
        </w:tabs>
        <w:spacing w:line="252" w:lineRule="exact"/>
        <w:ind w:firstLine="0"/>
        <w:rPr>
          <w:rFonts w:ascii="Times New Roman" w:hAnsi="Times New Roman" w:cs="Times New Roman"/>
          <w:sz w:val="24"/>
          <w:szCs w:val="24"/>
        </w:rPr>
      </w:pPr>
      <w:r w:rsidRPr="00245AFD">
        <w:rPr>
          <w:rFonts w:ascii="Times New Roman" w:hAnsi="Times New Roman" w:cs="Times New Roman"/>
          <w:sz w:val="24"/>
          <w:szCs w:val="24"/>
        </w:rPr>
        <w:t>GY-İSG-03 Risk Değerlendirmesi ve Risk Analizi Prosedürü</w:t>
      </w:r>
    </w:p>
    <w:sectPr w:rsidR="00D25255" w:rsidRPr="00245AFD" w:rsidSect="002C23A1">
      <w:headerReference w:type="default" r:id="rId8"/>
      <w:pgSz w:w="12240" w:h="16834"/>
      <w:pgMar w:top="567" w:right="1134" w:bottom="1225" w:left="1134"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BAF" w:rsidRDefault="00B47BAF">
      <w:r>
        <w:separator/>
      </w:r>
    </w:p>
  </w:endnote>
  <w:endnote w:type="continuationSeparator" w:id="0">
    <w:p w:rsidR="00B47BAF" w:rsidRDefault="00B47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BAF" w:rsidRDefault="00B47BAF"/>
  </w:footnote>
  <w:footnote w:type="continuationSeparator" w:id="0">
    <w:p w:rsidR="00B47BAF" w:rsidRDefault="00B47BA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23A1" w:rsidRDefault="002C23A1">
    <w:pPr>
      <w:pStyle w:val="stbilgi"/>
    </w:pPr>
  </w:p>
  <w:p w:rsidR="002C23A1" w:rsidRDefault="002C23A1">
    <w:pPr>
      <w:pStyle w:val="stbilgi"/>
    </w:pPr>
  </w:p>
  <w:tbl>
    <w:tblPr>
      <w:tblW w:w="10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3"/>
      <w:gridCol w:w="6350"/>
      <w:gridCol w:w="1418"/>
      <w:gridCol w:w="1134"/>
    </w:tblGrid>
    <w:tr w:rsidR="002C23A1" w:rsidRPr="00A663E6" w:rsidTr="006A498D">
      <w:trPr>
        <w:cantSplit/>
        <w:trHeight w:val="337"/>
      </w:trPr>
      <w:tc>
        <w:tcPr>
          <w:tcW w:w="1843" w:type="dxa"/>
          <w:vMerge w:val="restart"/>
          <w:vAlign w:val="center"/>
        </w:tcPr>
        <w:p w:rsidR="002C23A1" w:rsidRPr="0062729A" w:rsidRDefault="002C23A1" w:rsidP="00091F8F">
          <w:pPr>
            <w:pStyle w:val="stbilgi"/>
            <w:tabs>
              <w:tab w:val="clear" w:pos="9072"/>
            </w:tabs>
            <w:rPr>
              <w:rFonts w:ascii="Bookman Old Style" w:hAnsi="Bookman Old Style"/>
              <w:b/>
              <w:sz w:val="48"/>
            </w:rPr>
          </w:pPr>
          <w:r>
            <w:rPr>
              <w:rFonts w:ascii="Bookman Old Style" w:hAnsi="Bookman Old Style"/>
              <w:b/>
              <w:noProof/>
              <w:sz w:val="48"/>
              <w:lang w:eastAsia="tr-TR"/>
            </w:rPr>
            <w:drawing>
              <wp:inline distT="0" distB="0" distL="0" distR="0" wp14:anchorId="7EA7C791" wp14:editId="059FFCE4">
                <wp:extent cx="1076325" cy="1095375"/>
                <wp:effectExtent l="0" t="0" r="0" b="0"/>
                <wp:docPr id="1" name="Resim 1" descr="18154808_karatay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8154808_karatay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6325" cy="1095375"/>
                        </a:xfrm>
                        <a:prstGeom prst="rect">
                          <a:avLst/>
                        </a:prstGeom>
                        <a:noFill/>
                        <a:ln>
                          <a:noFill/>
                        </a:ln>
                      </pic:spPr>
                    </pic:pic>
                  </a:graphicData>
                </a:graphic>
              </wp:inline>
            </w:drawing>
          </w:r>
        </w:p>
      </w:tc>
      <w:tc>
        <w:tcPr>
          <w:tcW w:w="6350" w:type="dxa"/>
          <w:vMerge w:val="restart"/>
          <w:vAlign w:val="center"/>
        </w:tcPr>
        <w:p w:rsidR="002C23A1" w:rsidRPr="00AE06FF" w:rsidRDefault="002C23A1" w:rsidP="00091F8F">
          <w:pPr>
            <w:autoSpaceDE w:val="0"/>
            <w:autoSpaceDN w:val="0"/>
            <w:adjustRightInd w:val="0"/>
            <w:ind w:left="-567"/>
            <w:jc w:val="center"/>
            <w:rPr>
              <w:rFonts w:ascii="Times New Roman" w:hAnsi="Times New Roman" w:cs="Times New Roman"/>
              <w:b/>
            </w:rPr>
          </w:pPr>
          <w:r w:rsidRPr="00AE06FF">
            <w:rPr>
              <w:rFonts w:ascii="Times New Roman" w:hAnsi="Times New Roman" w:cs="Times New Roman"/>
              <w:b/>
            </w:rPr>
            <w:t>KARATAY İLÇE MİLLİ EĞİTİM MÜDÜRLÜĞÜ</w:t>
          </w:r>
        </w:p>
        <w:p w:rsidR="002C23A1" w:rsidRPr="00741124" w:rsidRDefault="002C23A1" w:rsidP="00091F8F">
          <w:pPr>
            <w:autoSpaceDE w:val="0"/>
            <w:autoSpaceDN w:val="0"/>
            <w:adjustRightInd w:val="0"/>
            <w:ind w:left="-567"/>
            <w:jc w:val="center"/>
            <w:rPr>
              <w:rFonts w:ascii="Times New Roman" w:hAnsi="Times New Roman"/>
              <w:b/>
              <w:sz w:val="26"/>
              <w:szCs w:val="26"/>
            </w:rPr>
          </w:pPr>
          <w:r w:rsidRPr="00AE06FF">
            <w:rPr>
              <w:rStyle w:val="Bodytext212ptBold"/>
              <w:rFonts w:ascii="Times New Roman" w:hAnsi="Times New Roman" w:cs="Times New Roman"/>
            </w:rPr>
            <w:t>KKD PROSEDÜRÜ</w:t>
          </w:r>
        </w:p>
      </w:tc>
      <w:tc>
        <w:tcPr>
          <w:tcW w:w="1418" w:type="dxa"/>
          <w:vAlign w:val="center"/>
        </w:tcPr>
        <w:p w:rsidR="002C23A1" w:rsidRPr="00A54AE3" w:rsidRDefault="002C23A1" w:rsidP="00091F8F">
          <w:pPr>
            <w:pStyle w:val="stbilgi"/>
            <w:rPr>
              <w:rFonts w:ascii="Times New Roman" w:hAnsi="Times New Roman"/>
              <w:sz w:val="14"/>
              <w:szCs w:val="14"/>
            </w:rPr>
          </w:pPr>
          <w:r w:rsidRPr="00A54AE3">
            <w:rPr>
              <w:rFonts w:ascii="Times New Roman" w:hAnsi="Times New Roman"/>
              <w:sz w:val="14"/>
              <w:szCs w:val="14"/>
            </w:rPr>
            <w:t>DOKÜMAN NO</w:t>
          </w:r>
        </w:p>
      </w:tc>
      <w:tc>
        <w:tcPr>
          <w:tcW w:w="1134" w:type="dxa"/>
          <w:vAlign w:val="center"/>
        </w:tcPr>
        <w:p w:rsidR="002C23A1" w:rsidRPr="00A54AE3" w:rsidRDefault="00006152" w:rsidP="00006152">
          <w:pPr>
            <w:pStyle w:val="stbilgi"/>
            <w:jc w:val="center"/>
            <w:rPr>
              <w:rFonts w:ascii="Times New Roman" w:hAnsi="Times New Roman"/>
              <w:sz w:val="14"/>
              <w:szCs w:val="14"/>
            </w:rPr>
          </w:pPr>
          <w:r>
            <w:rPr>
              <w:rFonts w:ascii="Times New Roman" w:hAnsi="Times New Roman"/>
              <w:sz w:val="14"/>
              <w:szCs w:val="14"/>
            </w:rPr>
            <w:t>PR-0</w:t>
          </w:r>
          <w:r w:rsidR="002C23A1">
            <w:rPr>
              <w:rFonts w:ascii="Times New Roman" w:hAnsi="Times New Roman"/>
              <w:sz w:val="14"/>
              <w:szCs w:val="14"/>
            </w:rPr>
            <w:t>1</w:t>
          </w:r>
        </w:p>
      </w:tc>
    </w:tr>
    <w:tr w:rsidR="002C23A1" w:rsidRPr="00A663E6" w:rsidTr="006A498D">
      <w:trPr>
        <w:cantSplit/>
        <w:trHeight w:val="337"/>
      </w:trPr>
      <w:tc>
        <w:tcPr>
          <w:tcW w:w="1843" w:type="dxa"/>
          <w:vMerge/>
          <w:vAlign w:val="center"/>
        </w:tcPr>
        <w:p w:rsidR="002C23A1" w:rsidRPr="0062729A" w:rsidRDefault="002C23A1" w:rsidP="00091F8F">
          <w:pPr>
            <w:pStyle w:val="stbilgi"/>
            <w:jc w:val="center"/>
            <w:rPr>
              <w:rFonts w:ascii="Bookman Old Style" w:hAnsi="Bookman Old Style"/>
              <w:b/>
              <w:sz w:val="48"/>
            </w:rPr>
          </w:pPr>
        </w:p>
      </w:tc>
      <w:tc>
        <w:tcPr>
          <w:tcW w:w="6350" w:type="dxa"/>
          <w:vMerge/>
          <w:vAlign w:val="center"/>
        </w:tcPr>
        <w:p w:rsidR="002C23A1" w:rsidRPr="0062729A" w:rsidRDefault="002C23A1" w:rsidP="00091F8F">
          <w:pPr>
            <w:pStyle w:val="stbilgi"/>
            <w:jc w:val="center"/>
            <w:rPr>
              <w:b/>
            </w:rPr>
          </w:pPr>
        </w:p>
      </w:tc>
      <w:tc>
        <w:tcPr>
          <w:tcW w:w="1418" w:type="dxa"/>
          <w:vAlign w:val="center"/>
        </w:tcPr>
        <w:p w:rsidR="002C23A1" w:rsidRPr="00A54AE3" w:rsidRDefault="002C23A1" w:rsidP="00091F8F">
          <w:pPr>
            <w:pStyle w:val="stbilgi"/>
            <w:rPr>
              <w:rFonts w:ascii="Times New Roman" w:hAnsi="Times New Roman"/>
              <w:sz w:val="14"/>
              <w:szCs w:val="14"/>
            </w:rPr>
          </w:pPr>
          <w:r w:rsidRPr="00A54AE3">
            <w:rPr>
              <w:rFonts w:ascii="Times New Roman" w:hAnsi="Times New Roman"/>
              <w:sz w:val="14"/>
              <w:szCs w:val="14"/>
            </w:rPr>
            <w:t>YAYIN TARİHİ</w:t>
          </w:r>
        </w:p>
      </w:tc>
      <w:tc>
        <w:tcPr>
          <w:tcW w:w="1134" w:type="dxa"/>
          <w:vAlign w:val="center"/>
        </w:tcPr>
        <w:p w:rsidR="002C23A1" w:rsidRPr="00A54AE3" w:rsidRDefault="002B7C22" w:rsidP="00091F8F">
          <w:pPr>
            <w:pStyle w:val="stbilgi"/>
            <w:jc w:val="center"/>
            <w:rPr>
              <w:rFonts w:ascii="Times New Roman" w:hAnsi="Times New Roman"/>
              <w:sz w:val="14"/>
              <w:szCs w:val="14"/>
            </w:rPr>
          </w:pPr>
          <w:r>
            <w:rPr>
              <w:rFonts w:ascii="Times New Roman" w:hAnsi="Times New Roman"/>
              <w:sz w:val="14"/>
              <w:szCs w:val="14"/>
            </w:rPr>
            <w:t>10/03/2019</w:t>
          </w:r>
        </w:p>
      </w:tc>
    </w:tr>
    <w:tr w:rsidR="002C23A1" w:rsidRPr="00A663E6" w:rsidTr="006A498D">
      <w:trPr>
        <w:cantSplit/>
        <w:trHeight w:val="337"/>
      </w:trPr>
      <w:tc>
        <w:tcPr>
          <w:tcW w:w="1843" w:type="dxa"/>
          <w:vMerge/>
          <w:vAlign w:val="center"/>
        </w:tcPr>
        <w:p w:rsidR="002C23A1" w:rsidRPr="0062729A" w:rsidRDefault="002C23A1" w:rsidP="00091F8F">
          <w:pPr>
            <w:pStyle w:val="stbilgi"/>
            <w:jc w:val="center"/>
            <w:rPr>
              <w:rFonts w:ascii="Bookman Old Style" w:hAnsi="Bookman Old Style"/>
              <w:b/>
              <w:sz w:val="48"/>
            </w:rPr>
          </w:pPr>
        </w:p>
      </w:tc>
      <w:tc>
        <w:tcPr>
          <w:tcW w:w="6350" w:type="dxa"/>
          <w:vMerge/>
          <w:vAlign w:val="center"/>
        </w:tcPr>
        <w:p w:rsidR="002C23A1" w:rsidRPr="0062729A" w:rsidRDefault="002C23A1" w:rsidP="00091F8F">
          <w:pPr>
            <w:pStyle w:val="stbilgi"/>
            <w:jc w:val="center"/>
            <w:rPr>
              <w:b/>
            </w:rPr>
          </w:pPr>
        </w:p>
      </w:tc>
      <w:tc>
        <w:tcPr>
          <w:tcW w:w="1418" w:type="dxa"/>
          <w:vAlign w:val="center"/>
        </w:tcPr>
        <w:p w:rsidR="002C23A1" w:rsidRPr="00A54AE3" w:rsidRDefault="002C23A1" w:rsidP="00091F8F">
          <w:pPr>
            <w:pStyle w:val="stbilgi"/>
            <w:rPr>
              <w:rFonts w:ascii="Times New Roman" w:hAnsi="Times New Roman"/>
              <w:sz w:val="14"/>
              <w:szCs w:val="14"/>
            </w:rPr>
          </w:pPr>
          <w:r w:rsidRPr="00A54AE3">
            <w:rPr>
              <w:rFonts w:ascii="Times New Roman" w:hAnsi="Times New Roman"/>
              <w:sz w:val="14"/>
              <w:szCs w:val="14"/>
            </w:rPr>
            <w:t>REVİZYON NO</w:t>
          </w:r>
        </w:p>
      </w:tc>
      <w:tc>
        <w:tcPr>
          <w:tcW w:w="1134" w:type="dxa"/>
          <w:vAlign w:val="center"/>
        </w:tcPr>
        <w:p w:rsidR="002C23A1" w:rsidRPr="00A54AE3" w:rsidRDefault="002C23A1" w:rsidP="00091F8F">
          <w:pPr>
            <w:pStyle w:val="stbilgi"/>
            <w:jc w:val="center"/>
            <w:rPr>
              <w:rFonts w:ascii="Times New Roman" w:hAnsi="Times New Roman"/>
              <w:sz w:val="14"/>
              <w:szCs w:val="14"/>
            </w:rPr>
          </w:pPr>
          <w:r w:rsidRPr="00A54AE3">
            <w:rPr>
              <w:rFonts w:ascii="Times New Roman" w:hAnsi="Times New Roman"/>
              <w:sz w:val="14"/>
              <w:szCs w:val="14"/>
            </w:rPr>
            <w:t>00</w:t>
          </w:r>
        </w:p>
      </w:tc>
    </w:tr>
    <w:tr w:rsidR="002C23A1" w:rsidRPr="00A663E6" w:rsidTr="006A498D">
      <w:trPr>
        <w:cantSplit/>
        <w:trHeight w:val="337"/>
      </w:trPr>
      <w:tc>
        <w:tcPr>
          <w:tcW w:w="1843" w:type="dxa"/>
          <w:vMerge/>
          <w:vAlign w:val="center"/>
        </w:tcPr>
        <w:p w:rsidR="002C23A1" w:rsidRPr="0062729A" w:rsidRDefault="002C23A1" w:rsidP="00091F8F">
          <w:pPr>
            <w:pStyle w:val="stbilgi"/>
            <w:jc w:val="center"/>
            <w:rPr>
              <w:rFonts w:ascii="Bookman Old Style" w:hAnsi="Bookman Old Style"/>
              <w:b/>
              <w:sz w:val="48"/>
            </w:rPr>
          </w:pPr>
        </w:p>
      </w:tc>
      <w:tc>
        <w:tcPr>
          <w:tcW w:w="6350" w:type="dxa"/>
          <w:vMerge/>
          <w:vAlign w:val="center"/>
        </w:tcPr>
        <w:p w:rsidR="002C23A1" w:rsidRPr="0062729A" w:rsidRDefault="002C23A1" w:rsidP="00091F8F">
          <w:pPr>
            <w:pStyle w:val="stbilgi"/>
            <w:jc w:val="center"/>
            <w:rPr>
              <w:b/>
            </w:rPr>
          </w:pPr>
        </w:p>
      </w:tc>
      <w:tc>
        <w:tcPr>
          <w:tcW w:w="1418" w:type="dxa"/>
          <w:vAlign w:val="center"/>
        </w:tcPr>
        <w:p w:rsidR="002C23A1" w:rsidRPr="00A54AE3" w:rsidRDefault="002C23A1" w:rsidP="00091F8F">
          <w:pPr>
            <w:pStyle w:val="stbilgi"/>
            <w:rPr>
              <w:rFonts w:ascii="Times New Roman" w:hAnsi="Times New Roman"/>
              <w:sz w:val="14"/>
              <w:szCs w:val="14"/>
            </w:rPr>
          </w:pPr>
          <w:r w:rsidRPr="00A54AE3">
            <w:rPr>
              <w:rFonts w:ascii="Times New Roman" w:hAnsi="Times New Roman"/>
              <w:sz w:val="14"/>
              <w:szCs w:val="14"/>
            </w:rPr>
            <w:t>REV</w:t>
          </w:r>
          <w:r>
            <w:rPr>
              <w:rFonts w:ascii="Times New Roman" w:hAnsi="Times New Roman"/>
              <w:sz w:val="14"/>
              <w:szCs w:val="14"/>
            </w:rPr>
            <w:t>İZYON</w:t>
          </w:r>
          <w:r w:rsidRPr="00A54AE3">
            <w:rPr>
              <w:rFonts w:ascii="Times New Roman" w:hAnsi="Times New Roman"/>
              <w:sz w:val="14"/>
              <w:szCs w:val="14"/>
            </w:rPr>
            <w:t xml:space="preserve"> TARİHİ</w:t>
          </w:r>
        </w:p>
      </w:tc>
      <w:tc>
        <w:tcPr>
          <w:tcW w:w="1134" w:type="dxa"/>
          <w:vAlign w:val="center"/>
        </w:tcPr>
        <w:p w:rsidR="002C23A1" w:rsidRPr="00A54AE3" w:rsidRDefault="002C23A1" w:rsidP="00091F8F">
          <w:pPr>
            <w:pStyle w:val="stbilgi"/>
            <w:jc w:val="center"/>
            <w:rPr>
              <w:rStyle w:val="SayfaNumaras"/>
              <w:rFonts w:ascii="Times New Roman" w:hAnsi="Times New Roman"/>
              <w:sz w:val="14"/>
              <w:szCs w:val="14"/>
            </w:rPr>
          </w:pPr>
          <w:r w:rsidRPr="00A54AE3">
            <w:rPr>
              <w:rStyle w:val="SayfaNumaras"/>
              <w:rFonts w:ascii="Times New Roman" w:hAnsi="Times New Roman"/>
              <w:sz w:val="14"/>
              <w:szCs w:val="14"/>
            </w:rPr>
            <w:t>-</w:t>
          </w:r>
        </w:p>
      </w:tc>
    </w:tr>
    <w:tr w:rsidR="002C23A1" w:rsidRPr="00A663E6" w:rsidTr="006A498D">
      <w:trPr>
        <w:cantSplit/>
        <w:trHeight w:val="337"/>
      </w:trPr>
      <w:tc>
        <w:tcPr>
          <w:tcW w:w="1843" w:type="dxa"/>
          <w:vMerge/>
          <w:vAlign w:val="center"/>
        </w:tcPr>
        <w:p w:rsidR="002C23A1" w:rsidRPr="0062729A" w:rsidRDefault="002C23A1" w:rsidP="00091F8F">
          <w:pPr>
            <w:pStyle w:val="stbilgi"/>
            <w:jc w:val="center"/>
            <w:rPr>
              <w:rFonts w:ascii="Bookman Old Style" w:hAnsi="Bookman Old Style"/>
              <w:b/>
              <w:sz w:val="48"/>
            </w:rPr>
          </w:pPr>
        </w:p>
      </w:tc>
      <w:tc>
        <w:tcPr>
          <w:tcW w:w="6350" w:type="dxa"/>
          <w:vMerge/>
          <w:vAlign w:val="center"/>
        </w:tcPr>
        <w:p w:rsidR="002C23A1" w:rsidRPr="0062729A" w:rsidRDefault="002C23A1" w:rsidP="00091F8F">
          <w:pPr>
            <w:pStyle w:val="stbilgi"/>
            <w:jc w:val="center"/>
            <w:rPr>
              <w:b/>
            </w:rPr>
          </w:pPr>
        </w:p>
      </w:tc>
      <w:tc>
        <w:tcPr>
          <w:tcW w:w="1418" w:type="dxa"/>
          <w:vAlign w:val="center"/>
        </w:tcPr>
        <w:p w:rsidR="002C23A1" w:rsidRPr="00A54AE3" w:rsidRDefault="002C23A1" w:rsidP="00091F8F">
          <w:pPr>
            <w:pStyle w:val="stbilgi"/>
            <w:rPr>
              <w:rFonts w:ascii="Times New Roman" w:hAnsi="Times New Roman"/>
              <w:sz w:val="14"/>
              <w:szCs w:val="14"/>
            </w:rPr>
          </w:pPr>
          <w:r w:rsidRPr="00A54AE3">
            <w:rPr>
              <w:rFonts w:ascii="Times New Roman" w:hAnsi="Times New Roman"/>
              <w:sz w:val="14"/>
              <w:szCs w:val="14"/>
            </w:rPr>
            <w:t>SAYFA NO</w:t>
          </w:r>
        </w:p>
      </w:tc>
      <w:tc>
        <w:tcPr>
          <w:tcW w:w="1134" w:type="dxa"/>
          <w:vAlign w:val="center"/>
        </w:tcPr>
        <w:p w:rsidR="002C23A1" w:rsidRPr="00A54AE3" w:rsidRDefault="002C23A1" w:rsidP="00091F8F">
          <w:pPr>
            <w:jc w:val="center"/>
            <w:rPr>
              <w:rFonts w:ascii="Times New Roman" w:hAnsi="Times New Roman"/>
              <w:sz w:val="14"/>
              <w:szCs w:val="14"/>
            </w:rPr>
          </w:pPr>
          <w:r w:rsidRPr="00A54AE3">
            <w:rPr>
              <w:rFonts w:ascii="Times New Roman" w:hAnsi="Times New Roman"/>
              <w:sz w:val="14"/>
              <w:szCs w:val="14"/>
            </w:rPr>
            <w:t xml:space="preserve">Sayfa </w:t>
          </w:r>
          <w:r w:rsidRPr="006B673B">
            <w:rPr>
              <w:rFonts w:ascii="Times New Roman" w:hAnsi="Times New Roman"/>
              <w:sz w:val="14"/>
              <w:szCs w:val="14"/>
            </w:rPr>
            <w:fldChar w:fldCharType="begin"/>
          </w:r>
          <w:r w:rsidRPr="006B673B">
            <w:rPr>
              <w:rFonts w:ascii="Times New Roman" w:hAnsi="Times New Roman"/>
              <w:sz w:val="14"/>
              <w:szCs w:val="14"/>
            </w:rPr>
            <w:instrText>PAGE   \* MERGEFORMAT</w:instrText>
          </w:r>
          <w:r w:rsidRPr="006B673B">
            <w:rPr>
              <w:rFonts w:ascii="Times New Roman" w:hAnsi="Times New Roman"/>
              <w:sz w:val="14"/>
              <w:szCs w:val="14"/>
            </w:rPr>
            <w:fldChar w:fldCharType="separate"/>
          </w:r>
          <w:r w:rsidR="006A498D">
            <w:rPr>
              <w:rFonts w:ascii="Times New Roman" w:hAnsi="Times New Roman"/>
              <w:noProof/>
              <w:sz w:val="14"/>
              <w:szCs w:val="14"/>
            </w:rPr>
            <w:t>2</w:t>
          </w:r>
          <w:r w:rsidRPr="006B673B">
            <w:rPr>
              <w:rFonts w:ascii="Times New Roman" w:hAnsi="Times New Roman"/>
              <w:sz w:val="14"/>
              <w:szCs w:val="14"/>
            </w:rPr>
            <w:fldChar w:fldCharType="end"/>
          </w:r>
          <w:r w:rsidRPr="00A54AE3">
            <w:rPr>
              <w:rFonts w:ascii="Times New Roman" w:hAnsi="Times New Roman"/>
              <w:sz w:val="14"/>
              <w:szCs w:val="14"/>
            </w:rPr>
            <w:t xml:space="preserve"> / </w:t>
          </w:r>
          <w:r w:rsidRPr="00A54AE3">
            <w:rPr>
              <w:rFonts w:ascii="Times New Roman" w:hAnsi="Times New Roman"/>
              <w:sz w:val="14"/>
              <w:szCs w:val="14"/>
            </w:rPr>
            <w:fldChar w:fldCharType="begin"/>
          </w:r>
          <w:r w:rsidRPr="00A54AE3">
            <w:rPr>
              <w:rFonts w:ascii="Times New Roman" w:hAnsi="Times New Roman"/>
              <w:sz w:val="14"/>
              <w:szCs w:val="14"/>
            </w:rPr>
            <w:instrText xml:space="preserve"> NUMPAGES  </w:instrText>
          </w:r>
          <w:r w:rsidRPr="00A54AE3">
            <w:rPr>
              <w:rFonts w:ascii="Times New Roman" w:hAnsi="Times New Roman"/>
              <w:sz w:val="14"/>
              <w:szCs w:val="14"/>
            </w:rPr>
            <w:fldChar w:fldCharType="separate"/>
          </w:r>
          <w:r w:rsidR="006A498D">
            <w:rPr>
              <w:rFonts w:ascii="Times New Roman" w:hAnsi="Times New Roman"/>
              <w:noProof/>
              <w:sz w:val="14"/>
              <w:szCs w:val="14"/>
            </w:rPr>
            <w:t>5</w:t>
          </w:r>
          <w:r w:rsidRPr="00A54AE3">
            <w:rPr>
              <w:rFonts w:ascii="Times New Roman" w:hAnsi="Times New Roman"/>
              <w:sz w:val="14"/>
              <w:szCs w:val="14"/>
            </w:rPr>
            <w:fldChar w:fldCharType="end"/>
          </w:r>
        </w:p>
      </w:tc>
    </w:tr>
  </w:tbl>
  <w:p w:rsidR="002C23A1" w:rsidRDefault="002C23A1" w:rsidP="002C23A1">
    <w:pPr>
      <w:pStyle w:val="stbilgi"/>
      <w:ind w:left="-56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E0E95"/>
    <w:multiLevelType w:val="multilevel"/>
    <w:tmpl w:val="4FA4CE18"/>
    <w:lvl w:ilvl="0">
      <w:start w:val="1"/>
      <w:numFmt w:val="decimal"/>
      <w:lvlText w:val="%1-"/>
      <w:lvlJc w:val="left"/>
      <w:rPr>
        <w:rFonts w:ascii="Tahoma" w:eastAsia="Tahoma" w:hAnsi="Tahoma" w:cs="Tahoma"/>
        <w:b/>
        <w:bCs/>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F35AB6"/>
    <w:multiLevelType w:val="multilevel"/>
    <w:tmpl w:val="A90CCC28"/>
    <w:lvl w:ilvl="0">
      <w:start w:val="1"/>
      <w:numFmt w:val="decimal"/>
      <w:lvlText w:val="%1-"/>
      <w:lvlJc w:val="left"/>
      <w:rPr>
        <w:rFonts w:ascii="Tahoma" w:eastAsia="Tahoma" w:hAnsi="Tahoma" w:cs="Tahoma"/>
        <w:b/>
        <w:bCs/>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65D2B8C"/>
    <w:multiLevelType w:val="multilevel"/>
    <w:tmpl w:val="87924E0C"/>
    <w:lvl w:ilvl="0">
      <w:start w:val="1"/>
      <w:numFmt w:val="lowerLetter"/>
      <w:lvlText w:val="%1."/>
      <w:lvlJc w:val="left"/>
      <w:rPr>
        <w:rFonts w:ascii="Tahoma" w:eastAsia="Tahoma" w:hAnsi="Tahoma" w:cs="Tahoma"/>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D853A62"/>
    <w:multiLevelType w:val="multilevel"/>
    <w:tmpl w:val="F0045E3C"/>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6AC3D33"/>
    <w:multiLevelType w:val="multilevel"/>
    <w:tmpl w:val="3E42F28C"/>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8B969B1"/>
    <w:multiLevelType w:val="multilevel"/>
    <w:tmpl w:val="DF50A002"/>
    <w:lvl w:ilvl="0">
      <w:start w:val="1"/>
      <w:numFmt w:val="lowerLetter"/>
      <w:lvlText w:val="%1."/>
      <w:lvlJc w:val="left"/>
      <w:rPr>
        <w:rFonts w:ascii="Tahoma" w:eastAsia="Tahoma" w:hAnsi="Tahoma" w:cs="Tahoma"/>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EC354E5"/>
    <w:multiLevelType w:val="multilevel"/>
    <w:tmpl w:val="3710B4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3"/>
  </w:num>
  <w:num w:numId="4">
    <w:abstractNumId w:val="4"/>
  </w:num>
  <w:num w:numId="5">
    <w:abstractNumId w:val="2"/>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2"/>
  </w:compat>
  <w:rsids>
    <w:rsidRoot w:val="00D25255"/>
    <w:rsid w:val="00006152"/>
    <w:rsid w:val="000D3EFF"/>
    <w:rsid w:val="00245AFD"/>
    <w:rsid w:val="002B7C22"/>
    <w:rsid w:val="002C23A1"/>
    <w:rsid w:val="00301B15"/>
    <w:rsid w:val="00523D9E"/>
    <w:rsid w:val="005A0329"/>
    <w:rsid w:val="006A498D"/>
    <w:rsid w:val="00AE06FF"/>
    <w:rsid w:val="00B47BAF"/>
    <w:rsid w:val="00BC2975"/>
    <w:rsid w:val="00CD2D91"/>
    <w:rsid w:val="00D25255"/>
    <w:rsid w:val="00D258B3"/>
    <w:rsid w:val="00EB69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tr-TR" w:eastAsia="tr-TR" w:bidi="tr-TR"/>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paragraph" w:styleId="Balk1">
    <w:name w:val="heading 1"/>
    <w:basedOn w:val="Normal"/>
    <w:next w:val="Normal"/>
    <w:link w:val="Balk1Char"/>
    <w:uiPriority w:val="9"/>
    <w:qFormat/>
    <w:rsid w:val="00245AF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Pr>
      <w:color w:val="0066CC"/>
      <w:u w:val="single"/>
    </w:rPr>
  </w:style>
  <w:style w:type="character" w:customStyle="1" w:styleId="Bodytext2">
    <w:name w:val="Body text (2)_"/>
    <w:basedOn w:val="VarsaylanParagrafYazTipi"/>
    <w:link w:val="Bodytext20"/>
    <w:rPr>
      <w:rFonts w:ascii="Tahoma" w:eastAsia="Tahoma" w:hAnsi="Tahoma" w:cs="Tahoma"/>
      <w:b w:val="0"/>
      <w:bCs w:val="0"/>
      <w:i w:val="0"/>
      <w:iCs w:val="0"/>
      <w:smallCaps w:val="0"/>
      <w:strike w:val="0"/>
      <w:sz w:val="20"/>
      <w:szCs w:val="20"/>
      <w:u w:val="none"/>
    </w:rPr>
  </w:style>
  <w:style w:type="character" w:customStyle="1" w:styleId="Bodytext212ptBold">
    <w:name w:val="Body text (2) + 12 pt;Bold"/>
    <w:basedOn w:val="Bodytext2"/>
    <w:rPr>
      <w:rFonts w:ascii="Tahoma" w:eastAsia="Tahoma" w:hAnsi="Tahoma" w:cs="Tahoma"/>
      <w:b/>
      <w:bCs/>
      <w:i w:val="0"/>
      <w:iCs w:val="0"/>
      <w:smallCaps w:val="0"/>
      <w:strike w:val="0"/>
      <w:color w:val="000000"/>
      <w:spacing w:val="0"/>
      <w:w w:val="100"/>
      <w:position w:val="0"/>
      <w:sz w:val="24"/>
      <w:szCs w:val="24"/>
      <w:u w:val="none"/>
      <w:lang w:val="tr-TR" w:eastAsia="tr-TR" w:bidi="tr-TR"/>
    </w:rPr>
  </w:style>
  <w:style w:type="character" w:customStyle="1" w:styleId="Bodytext2Bold">
    <w:name w:val="Body text (2) + Bold"/>
    <w:basedOn w:val="Bodytext2"/>
    <w:rPr>
      <w:rFonts w:ascii="Tahoma" w:eastAsia="Tahoma" w:hAnsi="Tahoma" w:cs="Tahoma"/>
      <w:b/>
      <w:bCs/>
      <w:i w:val="0"/>
      <w:iCs w:val="0"/>
      <w:smallCaps w:val="0"/>
      <w:strike w:val="0"/>
      <w:color w:val="000000"/>
      <w:spacing w:val="0"/>
      <w:w w:val="100"/>
      <w:position w:val="0"/>
      <w:sz w:val="20"/>
      <w:szCs w:val="20"/>
      <w:u w:val="none"/>
      <w:lang w:val="tr-TR" w:eastAsia="tr-TR" w:bidi="tr-TR"/>
    </w:rPr>
  </w:style>
  <w:style w:type="character" w:customStyle="1" w:styleId="Bodytext21">
    <w:name w:val="Body text (2)"/>
    <w:basedOn w:val="Bodytext2"/>
    <w:rPr>
      <w:rFonts w:ascii="Tahoma" w:eastAsia="Tahoma" w:hAnsi="Tahoma" w:cs="Tahoma"/>
      <w:b w:val="0"/>
      <w:bCs w:val="0"/>
      <w:i w:val="0"/>
      <w:iCs w:val="0"/>
      <w:smallCaps w:val="0"/>
      <w:strike w:val="0"/>
      <w:color w:val="000000"/>
      <w:spacing w:val="0"/>
      <w:w w:val="100"/>
      <w:position w:val="0"/>
      <w:sz w:val="20"/>
      <w:szCs w:val="20"/>
      <w:u w:val="none"/>
      <w:lang w:val="tr-TR" w:eastAsia="tr-TR" w:bidi="tr-TR"/>
    </w:rPr>
  </w:style>
  <w:style w:type="character" w:customStyle="1" w:styleId="Bodytext3">
    <w:name w:val="Body text (3)_"/>
    <w:basedOn w:val="VarsaylanParagrafYazTipi"/>
    <w:link w:val="Bodytext30"/>
    <w:rPr>
      <w:rFonts w:ascii="Arial" w:eastAsia="Arial" w:hAnsi="Arial" w:cs="Arial"/>
      <w:b/>
      <w:bCs/>
      <w:i w:val="0"/>
      <w:iCs w:val="0"/>
      <w:smallCaps w:val="0"/>
      <w:strike w:val="0"/>
      <w:sz w:val="44"/>
      <w:szCs w:val="44"/>
      <w:u w:val="none"/>
    </w:rPr>
  </w:style>
  <w:style w:type="character" w:customStyle="1" w:styleId="Heading1">
    <w:name w:val="Heading #1_"/>
    <w:basedOn w:val="VarsaylanParagrafYazTipi"/>
    <w:link w:val="Heading10"/>
    <w:rPr>
      <w:rFonts w:ascii="Tahoma" w:eastAsia="Tahoma" w:hAnsi="Tahoma" w:cs="Tahoma"/>
      <w:b/>
      <w:bCs/>
      <w:i w:val="0"/>
      <w:iCs w:val="0"/>
      <w:smallCaps w:val="0"/>
      <w:strike w:val="0"/>
      <w:spacing w:val="0"/>
      <w:sz w:val="88"/>
      <w:szCs w:val="88"/>
      <w:u w:val="none"/>
    </w:rPr>
  </w:style>
  <w:style w:type="character" w:customStyle="1" w:styleId="Bodytext4">
    <w:name w:val="Body text (4)_"/>
    <w:basedOn w:val="VarsaylanParagrafYazTipi"/>
    <w:link w:val="Bodytext40"/>
    <w:rPr>
      <w:rFonts w:ascii="Tahoma" w:eastAsia="Tahoma" w:hAnsi="Tahoma" w:cs="Tahoma"/>
      <w:b/>
      <w:bCs/>
      <w:i w:val="0"/>
      <w:iCs w:val="0"/>
      <w:smallCaps w:val="0"/>
      <w:strike w:val="0"/>
      <w:sz w:val="20"/>
      <w:szCs w:val="20"/>
      <w:u w:val="none"/>
    </w:rPr>
  </w:style>
  <w:style w:type="character" w:customStyle="1" w:styleId="Bodytext5">
    <w:name w:val="Body text (5)_"/>
    <w:basedOn w:val="VarsaylanParagrafYazTipi"/>
    <w:link w:val="Bodytext50"/>
    <w:rPr>
      <w:rFonts w:ascii="Times New Roman" w:eastAsia="Times New Roman" w:hAnsi="Times New Roman" w:cs="Times New Roman"/>
      <w:b w:val="0"/>
      <w:bCs w:val="0"/>
      <w:i w:val="0"/>
      <w:iCs w:val="0"/>
      <w:smallCaps w:val="0"/>
      <w:strike w:val="0"/>
      <w:sz w:val="22"/>
      <w:szCs w:val="22"/>
      <w:u w:val="none"/>
    </w:rPr>
  </w:style>
  <w:style w:type="character" w:customStyle="1" w:styleId="Bodytext6">
    <w:name w:val="Body text (6)_"/>
    <w:basedOn w:val="VarsaylanParagrafYazTipi"/>
    <w:link w:val="Bodytext60"/>
    <w:rPr>
      <w:rFonts w:ascii="Tahoma" w:eastAsia="Tahoma" w:hAnsi="Tahoma" w:cs="Tahoma"/>
      <w:b w:val="0"/>
      <w:bCs w:val="0"/>
      <w:i w:val="0"/>
      <w:iCs w:val="0"/>
      <w:smallCaps w:val="0"/>
      <w:strike w:val="0"/>
      <w:sz w:val="22"/>
      <w:szCs w:val="22"/>
      <w:u w:val="none"/>
    </w:rPr>
  </w:style>
  <w:style w:type="character" w:customStyle="1" w:styleId="Heading2">
    <w:name w:val="Heading #2_"/>
    <w:basedOn w:val="VarsaylanParagrafYazTipi"/>
    <w:link w:val="Heading20"/>
    <w:rPr>
      <w:rFonts w:ascii="Tahoma" w:eastAsia="Tahoma" w:hAnsi="Tahoma" w:cs="Tahoma"/>
      <w:b/>
      <w:bCs/>
      <w:i w:val="0"/>
      <w:iCs w:val="0"/>
      <w:smallCaps w:val="0"/>
      <w:strike w:val="0"/>
      <w:sz w:val="20"/>
      <w:szCs w:val="20"/>
      <w:u w:val="none"/>
    </w:rPr>
  </w:style>
  <w:style w:type="character" w:customStyle="1" w:styleId="Heading2NotBold">
    <w:name w:val="Heading #2 + Not Bold"/>
    <w:basedOn w:val="Heading2"/>
    <w:rPr>
      <w:rFonts w:ascii="Tahoma" w:eastAsia="Tahoma" w:hAnsi="Tahoma" w:cs="Tahoma"/>
      <w:b/>
      <w:bCs/>
      <w:i w:val="0"/>
      <w:iCs w:val="0"/>
      <w:smallCaps w:val="0"/>
      <w:strike w:val="0"/>
      <w:color w:val="000000"/>
      <w:spacing w:val="0"/>
      <w:w w:val="100"/>
      <w:position w:val="0"/>
      <w:sz w:val="20"/>
      <w:szCs w:val="20"/>
      <w:u w:val="none"/>
      <w:lang w:val="tr-TR" w:eastAsia="tr-TR" w:bidi="tr-TR"/>
    </w:rPr>
  </w:style>
  <w:style w:type="character" w:customStyle="1" w:styleId="Bodytext2Bold0">
    <w:name w:val="Body text (2) + Bold"/>
    <w:basedOn w:val="Bodytext2"/>
    <w:rPr>
      <w:rFonts w:ascii="Tahoma" w:eastAsia="Tahoma" w:hAnsi="Tahoma" w:cs="Tahoma"/>
      <w:b/>
      <w:bCs/>
      <w:i w:val="0"/>
      <w:iCs w:val="0"/>
      <w:smallCaps w:val="0"/>
      <w:strike w:val="0"/>
      <w:color w:val="000000"/>
      <w:spacing w:val="0"/>
      <w:w w:val="100"/>
      <w:position w:val="0"/>
      <w:sz w:val="20"/>
      <w:szCs w:val="20"/>
      <w:u w:val="none"/>
      <w:lang w:val="tr-TR" w:eastAsia="tr-TR" w:bidi="tr-TR"/>
    </w:rPr>
  </w:style>
  <w:style w:type="character" w:customStyle="1" w:styleId="Bodytext7">
    <w:name w:val="Body text (7)_"/>
    <w:basedOn w:val="VarsaylanParagrafYazTipi"/>
    <w:link w:val="Bodytext70"/>
    <w:rPr>
      <w:rFonts w:ascii="Tahoma" w:eastAsia="Tahoma" w:hAnsi="Tahoma" w:cs="Tahoma"/>
      <w:b w:val="0"/>
      <w:bCs w:val="0"/>
      <w:i w:val="0"/>
      <w:iCs w:val="0"/>
      <w:smallCaps w:val="0"/>
      <w:strike w:val="0"/>
      <w:sz w:val="18"/>
      <w:szCs w:val="18"/>
      <w:u w:val="none"/>
    </w:rPr>
  </w:style>
  <w:style w:type="character" w:customStyle="1" w:styleId="Bodytext28pt">
    <w:name w:val="Body text (2) + 8 pt"/>
    <w:basedOn w:val="Bodytext2"/>
    <w:rPr>
      <w:rFonts w:ascii="Tahoma" w:eastAsia="Tahoma" w:hAnsi="Tahoma" w:cs="Tahoma"/>
      <w:b w:val="0"/>
      <w:bCs w:val="0"/>
      <w:i w:val="0"/>
      <w:iCs w:val="0"/>
      <w:smallCaps w:val="0"/>
      <w:strike w:val="0"/>
      <w:color w:val="000000"/>
      <w:spacing w:val="0"/>
      <w:w w:val="100"/>
      <w:position w:val="0"/>
      <w:sz w:val="16"/>
      <w:szCs w:val="16"/>
      <w:u w:val="none"/>
      <w:lang w:val="tr-TR" w:eastAsia="tr-TR" w:bidi="tr-TR"/>
    </w:rPr>
  </w:style>
  <w:style w:type="character" w:customStyle="1" w:styleId="Bodytext2Arial65pt">
    <w:name w:val="Body text (2) + Arial;6;5 pt"/>
    <w:basedOn w:val="Bodytext2"/>
    <w:rPr>
      <w:rFonts w:ascii="Arial" w:eastAsia="Arial" w:hAnsi="Arial" w:cs="Arial"/>
      <w:b w:val="0"/>
      <w:bCs w:val="0"/>
      <w:i w:val="0"/>
      <w:iCs w:val="0"/>
      <w:smallCaps w:val="0"/>
      <w:strike w:val="0"/>
      <w:color w:val="000000"/>
      <w:spacing w:val="0"/>
      <w:w w:val="100"/>
      <w:position w:val="0"/>
      <w:sz w:val="13"/>
      <w:szCs w:val="13"/>
      <w:u w:val="none"/>
      <w:lang w:val="tr-TR" w:eastAsia="tr-TR" w:bidi="tr-TR"/>
    </w:rPr>
  </w:style>
  <w:style w:type="paragraph" w:customStyle="1" w:styleId="Bodytext20">
    <w:name w:val="Body text (2)"/>
    <w:basedOn w:val="Normal"/>
    <w:link w:val="Bodytext2"/>
    <w:pPr>
      <w:shd w:val="clear" w:color="auto" w:fill="FFFFFF"/>
      <w:spacing w:line="257" w:lineRule="exact"/>
      <w:ind w:hanging="340"/>
    </w:pPr>
    <w:rPr>
      <w:rFonts w:ascii="Tahoma" w:eastAsia="Tahoma" w:hAnsi="Tahoma" w:cs="Tahoma"/>
      <w:sz w:val="20"/>
      <w:szCs w:val="20"/>
    </w:rPr>
  </w:style>
  <w:style w:type="paragraph" w:customStyle="1" w:styleId="Bodytext30">
    <w:name w:val="Body text (3)"/>
    <w:basedOn w:val="Normal"/>
    <w:link w:val="Bodytext3"/>
    <w:pPr>
      <w:shd w:val="clear" w:color="auto" w:fill="FFFFFF"/>
      <w:spacing w:line="0" w:lineRule="atLeast"/>
      <w:jc w:val="right"/>
    </w:pPr>
    <w:rPr>
      <w:rFonts w:ascii="Arial" w:eastAsia="Arial" w:hAnsi="Arial" w:cs="Arial"/>
      <w:b/>
      <w:bCs/>
      <w:sz w:val="44"/>
      <w:szCs w:val="44"/>
    </w:rPr>
  </w:style>
  <w:style w:type="paragraph" w:customStyle="1" w:styleId="Heading10">
    <w:name w:val="Heading #1"/>
    <w:basedOn w:val="Normal"/>
    <w:link w:val="Heading1"/>
    <w:pPr>
      <w:shd w:val="clear" w:color="auto" w:fill="FFFFFF"/>
      <w:spacing w:line="0" w:lineRule="atLeast"/>
      <w:jc w:val="center"/>
      <w:outlineLvl w:val="0"/>
    </w:pPr>
    <w:rPr>
      <w:rFonts w:ascii="Tahoma" w:eastAsia="Tahoma" w:hAnsi="Tahoma" w:cs="Tahoma"/>
      <w:b/>
      <w:bCs/>
      <w:sz w:val="88"/>
      <w:szCs w:val="88"/>
    </w:rPr>
  </w:style>
  <w:style w:type="paragraph" w:customStyle="1" w:styleId="Bodytext40">
    <w:name w:val="Body text (4)"/>
    <w:basedOn w:val="Normal"/>
    <w:link w:val="Bodytext4"/>
    <w:pPr>
      <w:shd w:val="clear" w:color="auto" w:fill="FFFFFF"/>
      <w:spacing w:line="0" w:lineRule="atLeast"/>
    </w:pPr>
    <w:rPr>
      <w:rFonts w:ascii="Tahoma" w:eastAsia="Tahoma" w:hAnsi="Tahoma" w:cs="Tahoma"/>
      <w:b/>
      <w:bCs/>
      <w:sz w:val="20"/>
      <w:szCs w:val="20"/>
    </w:rPr>
  </w:style>
  <w:style w:type="paragraph" w:customStyle="1" w:styleId="Bodytext50">
    <w:name w:val="Body text (5)"/>
    <w:basedOn w:val="Normal"/>
    <w:link w:val="Bodytext5"/>
    <w:pPr>
      <w:shd w:val="clear" w:color="auto" w:fill="FFFFFF"/>
      <w:spacing w:line="248" w:lineRule="exact"/>
      <w:jc w:val="both"/>
    </w:pPr>
    <w:rPr>
      <w:rFonts w:ascii="Times New Roman" w:eastAsia="Times New Roman" w:hAnsi="Times New Roman" w:cs="Times New Roman"/>
      <w:sz w:val="22"/>
      <w:szCs w:val="22"/>
    </w:rPr>
  </w:style>
  <w:style w:type="paragraph" w:customStyle="1" w:styleId="Bodytext60">
    <w:name w:val="Body text (6)"/>
    <w:basedOn w:val="Normal"/>
    <w:link w:val="Bodytext6"/>
    <w:pPr>
      <w:shd w:val="clear" w:color="auto" w:fill="FFFFFF"/>
      <w:spacing w:line="257" w:lineRule="exact"/>
    </w:pPr>
    <w:rPr>
      <w:rFonts w:ascii="Tahoma" w:eastAsia="Tahoma" w:hAnsi="Tahoma" w:cs="Tahoma"/>
      <w:sz w:val="22"/>
      <w:szCs w:val="22"/>
    </w:rPr>
  </w:style>
  <w:style w:type="paragraph" w:customStyle="1" w:styleId="Heading20">
    <w:name w:val="Heading #2"/>
    <w:basedOn w:val="Normal"/>
    <w:link w:val="Heading2"/>
    <w:pPr>
      <w:shd w:val="clear" w:color="auto" w:fill="FFFFFF"/>
      <w:spacing w:line="0" w:lineRule="atLeast"/>
      <w:ind w:hanging="340"/>
      <w:jc w:val="both"/>
      <w:outlineLvl w:val="1"/>
    </w:pPr>
    <w:rPr>
      <w:rFonts w:ascii="Tahoma" w:eastAsia="Tahoma" w:hAnsi="Tahoma" w:cs="Tahoma"/>
      <w:b/>
      <w:bCs/>
      <w:sz w:val="20"/>
      <w:szCs w:val="20"/>
    </w:rPr>
  </w:style>
  <w:style w:type="paragraph" w:customStyle="1" w:styleId="Bodytext70">
    <w:name w:val="Body text (7)"/>
    <w:basedOn w:val="Normal"/>
    <w:link w:val="Bodytext7"/>
    <w:pPr>
      <w:shd w:val="clear" w:color="auto" w:fill="FFFFFF"/>
      <w:spacing w:line="243" w:lineRule="exact"/>
      <w:jc w:val="center"/>
    </w:pPr>
    <w:rPr>
      <w:rFonts w:ascii="Tahoma" w:eastAsia="Tahoma" w:hAnsi="Tahoma" w:cs="Tahoma"/>
      <w:sz w:val="18"/>
      <w:szCs w:val="18"/>
    </w:rPr>
  </w:style>
  <w:style w:type="paragraph" w:styleId="stbilgi">
    <w:name w:val="header"/>
    <w:basedOn w:val="Normal"/>
    <w:link w:val="stbilgiChar"/>
    <w:uiPriority w:val="99"/>
    <w:unhideWhenUsed/>
    <w:rsid w:val="002C23A1"/>
    <w:pPr>
      <w:widowControl/>
      <w:tabs>
        <w:tab w:val="center" w:pos="4536"/>
        <w:tab w:val="right" w:pos="9072"/>
      </w:tabs>
    </w:pPr>
    <w:rPr>
      <w:rFonts w:ascii="Calibri" w:eastAsia="Calibri" w:hAnsi="Calibri" w:cs="Times New Roman"/>
      <w:color w:val="auto"/>
      <w:sz w:val="22"/>
      <w:szCs w:val="22"/>
      <w:lang w:eastAsia="en-US" w:bidi="ar-SA"/>
    </w:rPr>
  </w:style>
  <w:style w:type="character" w:customStyle="1" w:styleId="stbilgiChar">
    <w:name w:val="Üstbilgi Char"/>
    <w:basedOn w:val="VarsaylanParagrafYazTipi"/>
    <w:link w:val="stbilgi"/>
    <w:uiPriority w:val="99"/>
    <w:rsid w:val="002C23A1"/>
    <w:rPr>
      <w:rFonts w:ascii="Calibri" w:eastAsia="Calibri" w:hAnsi="Calibri" w:cs="Times New Roman"/>
      <w:sz w:val="22"/>
      <w:szCs w:val="22"/>
      <w:lang w:eastAsia="en-US" w:bidi="ar-SA"/>
    </w:rPr>
  </w:style>
  <w:style w:type="character" w:styleId="SayfaNumaras">
    <w:name w:val="page number"/>
    <w:basedOn w:val="VarsaylanParagrafYazTipi"/>
    <w:rsid w:val="002C23A1"/>
  </w:style>
  <w:style w:type="paragraph" w:styleId="BalonMetni">
    <w:name w:val="Balloon Text"/>
    <w:basedOn w:val="Normal"/>
    <w:link w:val="BalonMetniChar"/>
    <w:uiPriority w:val="99"/>
    <w:semiHidden/>
    <w:unhideWhenUsed/>
    <w:rsid w:val="002C23A1"/>
    <w:rPr>
      <w:rFonts w:ascii="Tahoma" w:hAnsi="Tahoma" w:cs="Tahoma"/>
      <w:sz w:val="16"/>
      <w:szCs w:val="16"/>
    </w:rPr>
  </w:style>
  <w:style w:type="character" w:customStyle="1" w:styleId="BalonMetniChar">
    <w:name w:val="Balon Metni Char"/>
    <w:basedOn w:val="VarsaylanParagrafYazTipi"/>
    <w:link w:val="BalonMetni"/>
    <w:uiPriority w:val="99"/>
    <w:semiHidden/>
    <w:rsid w:val="002C23A1"/>
    <w:rPr>
      <w:rFonts w:ascii="Tahoma" w:hAnsi="Tahoma" w:cs="Tahoma"/>
      <w:color w:val="000000"/>
      <w:sz w:val="16"/>
      <w:szCs w:val="16"/>
    </w:rPr>
  </w:style>
  <w:style w:type="paragraph" w:styleId="Altbilgi">
    <w:name w:val="footer"/>
    <w:basedOn w:val="Normal"/>
    <w:link w:val="AltbilgiChar"/>
    <w:uiPriority w:val="99"/>
    <w:unhideWhenUsed/>
    <w:rsid w:val="002C23A1"/>
    <w:pPr>
      <w:tabs>
        <w:tab w:val="center" w:pos="4536"/>
        <w:tab w:val="right" w:pos="9072"/>
      </w:tabs>
    </w:pPr>
  </w:style>
  <w:style w:type="character" w:customStyle="1" w:styleId="AltbilgiChar">
    <w:name w:val="Altbilgi Char"/>
    <w:basedOn w:val="VarsaylanParagrafYazTipi"/>
    <w:link w:val="Altbilgi"/>
    <w:uiPriority w:val="99"/>
    <w:rsid w:val="002C23A1"/>
    <w:rPr>
      <w:color w:val="000000"/>
    </w:rPr>
  </w:style>
  <w:style w:type="table" w:styleId="TabloKlavuzu">
    <w:name w:val="Table Grid"/>
    <w:basedOn w:val="NormalTablo"/>
    <w:uiPriority w:val="59"/>
    <w:rsid w:val="002C23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9"/>
    <w:rsid w:val="00245AFD"/>
    <w:rPr>
      <w:rFonts w:asciiTheme="majorHAnsi" w:eastAsiaTheme="majorEastAsia" w:hAnsiTheme="majorHAnsi" w:cstheme="majorBidi"/>
      <w:b/>
      <w:bCs/>
      <w:color w:val="365F91" w:themeColor="accent1" w:themeShade="BF"/>
      <w:sz w:val="28"/>
      <w:szCs w:val="28"/>
    </w:rPr>
  </w:style>
  <w:style w:type="paragraph" w:styleId="AralkYok">
    <w:name w:val="No Spacing"/>
    <w:uiPriority w:val="1"/>
    <w:qFormat/>
    <w:rsid w:val="00245AFD"/>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1</Pages>
  <Words>1121</Words>
  <Characters>6395</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Kullanıcısı</cp:lastModifiedBy>
  <cp:revision>8</cp:revision>
  <cp:lastPrinted>2019-03-11T08:24:00Z</cp:lastPrinted>
  <dcterms:created xsi:type="dcterms:W3CDTF">2019-03-06T06:03:00Z</dcterms:created>
  <dcterms:modified xsi:type="dcterms:W3CDTF">2019-03-11T08:36:00Z</dcterms:modified>
</cp:coreProperties>
</file>